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24" w:rsidRPr="0068541D" w:rsidRDefault="00A11A24" w:rsidP="0068541D">
      <w:pPr>
        <w:pStyle w:val="Corps"/>
        <w:spacing w:line="276" w:lineRule="auto"/>
        <w:ind w:left="705" w:right="1200"/>
        <w:jc w:val="center"/>
        <w:rPr>
          <w:rStyle w:val="Aucun"/>
          <w:sz w:val="28"/>
          <w:szCs w:val="28"/>
        </w:rPr>
      </w:pPr>
      <w:r w:rsidRPr="0068541D">
        <w:rPr>
          <w:rStyle w:val="Aucun"/>
          <w:sz w:val="28"/>
          <w:szCs w:val="28"/>
        </w:rPr>
        <w:t>République du Sénégal</w:t>
      </w:r>
    </w:p>
    <w:p w:rsidR="00A11A24" w:rsidRPr="0068541D" w:rsidRDefault="00A11A24" w:rsidP="0068541D">
      <w:pPr>
        <w:pStyle w:val="Corps"/>
        <w:spacing w:line="276" w:lineRule="auto"/>
        <w:ind w:left="705" w:right="1200"/>
        <w:jc w:val="center"/>
        <w:rPr>
          <w:rStyle w:val="Aucun"/>
          <w:rFonts w:ascii="Script MT Bold" w:hAnsi="Script MT Bold"/>
          <w:sz w:val="28"/>
          <w:szCs w:val="28"/>
        </w:rPr>
      </w:pPr>
      <w:r w:rsidRPr="0068541D">
        <w:rPr>
          <w:rStyle w:val="Aucun"/>
          <w:rFonts w:ascii="Script MT Bold" w:hAnsi="Script MT Bold"/>
          <w:sz w:val="28"/>
          <w:szCs w:val="28"/>
        </w:rPr>
        <w:t>Un Peuple - Un But - Une Foi</w:t>
      </w: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center"/>
        <w:rPr>
          <w:rStyle w:val="Aucun"/>
          <w:sz w:val="16"/>
          <w:szCs w:val="16"/>
        </w:rPr>
      </w:pPr>
      <w:r w:rsidRPr="0068541D">
        <w:rPr>
          <w:rStyle w:val="Aucun"/>
          <w:noProof/>
          <w:sz w:val="24"/>
          <w:szCs w:val="24"/>
        </w:rPr>
        <w:drawing>
          <wp:inline distT="0" distB="0" distL="0" distR="0" wp14:anchorId="63C58BB3" wp14:editId="2C8D37C8">
            <wp:extent cx="914400" cy="971550"/>
            <wp:effectExtent l="0" t="0" r="0" b="0"/>
            <wp:docPr id="1" name="Image 1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center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center"/>
        <w:rPr>
          <w:rStyle w:val="Aucun"/>
          <w:b/>
          <w:bCs/>
          <w:sz w:val="16"/>
          <w:szCs w:val="16"/>
        </w:rPr>
      </w:pPr>
    </w:p>
    <w:p w:rsidR="00A11A24" w:rsidRPr="0068541D" w:rsidRDefault="00A11A24" w:rsidP="0068541D">
      <w:pPr>
        <w:pStyle w:val="Corps"/>
        <w:spacing w:line="360" w:lineRule="auto"/>
        <w:ind w:left="705" w:right="1200"/>
        <w:jc w:val="center"/>
        <w:rPr>
          <w:rStyle w:val="Aucun"/>
          <w:b/>
          <w:bCs/>
          <w:sz w:val="28"/>
          <w:szCs w:val="28"/>
        </w:rPr>
      </w:pPr>
      <w:r w:rsidRPr="0068541D">
        <w:rPr>
          <w:rStyle w:val="Aucun"/>
          <w:b/>
          <w:bCs/>
          <w:sz w:val="28"/>
          <w:szCs w:val="28"/>
          <w:lang w:val="de-DE"/>
        </w:rPr>
        <w:t xml:space="preserve">MESSAGE A LA NATION </w:t>
      </w:r>
    </w:p>
    <w:p w:rsidR="00A11A24" w:rsidRPr="0068541D" w:rsidRDefault="00A11A24" w:rsidP="0068541D">
      <w:pPr>
        <w:pStyle w:val="Corps"/>
        <w:spacing w:line="360" w:lineRule="auto"/>
        <w:ind w:left="705" w:right="1200"/>
        <w:jc w:val="center"/>
        <w:rPr>
          <w:rStyle w:val="Aucun"/>
          <w:b/>
          <w:bCs/>
          <w:sz w:val="28"/>
          <w:szCs w:val="28"/>
        </w:rPr>
      </w:pPr>
      <w:r w:rsidRPr="0068541D">
        <w:rPr>
          <w:rStyle w:val="Aucun"/>
          <w:b/>
          <w:bCs/>
          <w:sz w:val="28"/>
          <w:szCs w:val="28"/>
          <w:lang w:val="de-DE"/>
        </w:rPr>
        <w:t>DE SON EXCELLENCE MONSIEUR LE PRESIDENT MACKY SALL</w:t>
      </w:r>
    </w:p>
    <w:p w:rsidR="00A11A24" w:rsidRPr="0068541D" w:rsidRDefault="00A11A24" w:rsidP="0068541D">
      <w:pPr>
        <w:pStyle w:val="Corps"/>
        <w:spacing w:line="360" w:lineRule="auto"/>
        <w:ind w:left="705" w:right="1200"/>
        <w:jc w:val="center"/>
        <w:rPr>
          <w:rStyle w:val="Aucun"/>
          <w:b/>
          <w:bCs/>
          <w:sz w:val="28"/>
          <w:szCs w:val="28"/>
        </w:rPr>
      </w:pPr>
      <w:r w:rsidRPr="0068541D">
        <w:rPr>
          <w:rStyle w:val="Aucun"/>
          <w:b/>
          <w:bCs/>
          <w:sz w:val="28"/>
          <w:szCs w:val="28"/>
          <w:lang w:val="es-ES_tradnl"/>
        </w:rPr>
        <w:t xml:space="preserve">    A L'OCCASION DU NOUVEL AN</w:t>
      </w:r>
    </w:p>
    <w:p w:rsidR="00A11A24" w:rsidRPr="0068541D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28"/>
          <w:szCs w:val="28"/>
        </w:rPr>
      </w:pPr>
    </w:p>
    <w:p w:rsidR="00A11A24" w:rsidRPr="0068541D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28"/>
          <w:szCs w:val="28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A11A24" w:rsidRPr="00C56384" w:rsidRDefault="00A11A24" w:rsidP="00C56384">
      <w:pPr>
        <w:pStyle w:val="Corps"/>
        <w:spacing w:line="240" w:lineRule="auto"/>
        <w:ind w:left="705" w:right="1200"/>
        <w:jc w:val="both"/>
        <w:rPr>
          <w:rStyle w:val="Aucun"/>
          <w:sz w:val="16"/>
          <w:szCs w:val="16"/>
        </w:rPr>
      </w:pPr>
    </w:p>
    <w:p w:rsidR="0068541D" w:rsidRDefault="00A11A24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  <w:r w:rsidRPr="00C56384">
        <w:rPr>
          <w:rStyle w:val="Aucun"/>
          <w:rFonts w:ascii="Brush Script MT" w:eastAsia="Brush Script MT" w:hAnsi="Brush Script MT" w:cs="Brush Script MT"/>
          <w:sz w:val="16"/>
          <w:szCs w:val="16"/>
        </w:rPr>
        <w:t xml:space="preserve">               </w:t>
      </w: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8541D" w:rsidRDefault="0068541D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16"/>
          <w:szCs w:val="16"/>
        </w:rPr>
      </w:pPr>
    </w:p>
    <w:p w:rsidR="00653BDF" w:rsidRPr="0068541D" w:rsidRDefault="005B1577" w:rsidP="00C56384">
      <w:pPr>
        <w:pStyle w:val="Corps"/>
        <w:spacing w:line="240" w:lineRule="auto"/>
        <w:ind w:left="705" w:right="1200"/>
        <w:jc w:val="right"/>
        <w:rPr>
          <w:rStyle w:val="Aucun"/>
          <w:rFonts w:ascii="Brush Script MT" w:eastAsia="Brush Script MT" w:hAnsi="Brush Script MT" w:cs="Brush Script MT"/>
          <w:sz w:val="28"/>
          <w:szCs w:val="28"/>
        </w:rPr>
      </w:pPr>
      <w:r>
        <w:rPr>
          <w:rStyle w:val="Aucun"/>
          <w:rFonts w:ascii="Brush Script MT" w:eastAsia="Brush Script MT" w:hAnsi="Brush Script MT" w:cs="Brush Script MT"/>
          <w:sz w:val="16"/>
          <w:szCs w:val="16"/>
        </w:rPr>
        <w:t xml:space="preserve">    </w:t>
      </w:r>
      <w:r w:rsidR="00A11A24" w:rsidRPr="00C56384">
        <w:rPr>
          <w:rStyle w:val="Aucun"/>
          <w:rFonts w:ascii="Brush Script MT" w:eastAsia="Brush Script MT" w:hAnsi="Brush Script MT" w:cs="Brush Script MT"/>
          <w:sz w:val="16"/>
          <w:szCs w:val="16"/>
        </w:rPr>
        <w:t xml:space="preserve"> </w:t>
      </w:r>
      <w:r w:rsidR="00A5376A">
        <w:rPr>
          <w:rStyle w:val="Aucun"/>
          <w:rFonts w:ascii="Brush Script MT" w:eastAsia="Brush Script MT" w:hAnsi="Brush Script MT" w:cs="Brush Script MT"/>
          <w:sz w:val="16"/>
          <w:szCs w:val="16"/>
        </w:rPr>
        <w:t xml:space="preserve"> </w:t>
      </w:r>
      <w:r w:rsidR="00A11A24" w:rsidRPr="00C56384">
        <w:rPr>
          <w:rStyle w:val="Aucun"/>
          <w:rFonts w:ascii="Brush Script MT" w:eastAsia="Brush Script MT" w:hAnsi="Brush Script MT" w:cs="Brush Script MT"/>
          <w:sz w:val="16"/>
          <w:szCs w:val="16"/>
        </w:rPr>
        <w:t xml:space="preserve"> </w:t>
      </w:r>
      <w:r>
        <w:rPr>
          <w:rStyle w:val="Aucun"/>
          <w:rFonts w:ascii="Brush Script MT" w:eastAsia="Brush Script MT" w:hAnsi="Brush Script MT" w:cs="Brush Script MT"/>
          <w:sz w:val="16"/>
          <w:szCs w:val="16"/>
        </w:rPr>
        <w:t xml:space="preserve">    </w:t>
      </w:r>
      <w:r w:rsidR="00A11A24" w:rsidRPr="0068541D">
        <w:rPr>
          <w:rStyle w:val="Aucun"/>
          <w:rFonts w:ascii="Brush Script MT" w:eastAsia="Brush Script MT" w:hAnsi="Brush Script MT" w:cs="Brush Script MT"/>
          <w:sz w:val="28"/>
          <w:szCs w:val="28"/>
        </w:rPr>
        <w:t>Palais de la République, 31 décembre 2020</w:t>
      </w:r>
    </w:p>
    <w:p w:rsidR="008511B7" w:rsidRPr="005F6924" w:rsidRDefault="00A11A24" w:rsidP="005F6924">
      <w:pPr>
        <w:pStyle w:val="Corps"/>
        <w:spacing w:line="276" w:lineRule="auto"/>
        <w:jc w:val="both"/>
        <w:rPr>
          <w:rStyle w:val="Aucun"/>
          <w:b/>
          <w:bCs/>
          <w:sz w:val="28"/>
          <w:szCs w:val="28"/>
        </w:rPr>
      </w:pPr>
      <w:r w:rsidRPr="005F6924">
        <w:rPr>
          <w:rStyle w:val="Aucun"/>
          <w:b/>
          <w:bCs/>
          <w:sz w:val="28"/>
          <w:szCs w:val="28"/>
        </w:rPr>
        <w:lastRenderedPageBreak/>
        <w:t xml:space="preserve">Mes </w:t>
      </w:r>
      <w:r w:rsidR="008511B7" w:rsidRPr="005F6924">
        <w:rPr>
          <w:rStyle w:val="Aucun"/>
          <w:b/>
          <w:bCs/>
          <w:sz w:val="28"/>
          <w:szCs w:val="28"/>
        </w:rPr>
        <w:t xml:space="preserve">chers compatriotes, </w:t>
      </w:r>
    </w:p>
    <w:p w:rsidR="00A11A24" w:rsidRPr="005F6924" w:rsidRDefault="008511B7" w:rsidP="005F6924">
      <w:pPr>
        <w:pStyle w:val="Corps"/>
        <w:spacing w:line="276" w:lineRule="auto"/>
        <w:jc w:val="both"/>
        <w:rPr>
          <w:rStyle w:val="Aucun"/>
          <w:b/>
          <w:bCs/>
          <w:sz w:val="28"/>
          <w:szCs w:val="28"/>
        </w:rPr>
      </w:pPr>
      <w:r w:rsidRPr="005F6924">
        <w:rPr>
          <w:rStyle w:val="Aucun"/>
          <w:b/>
          <w:bCs/>
          <w:sz w:val="28"/>
          <w:szCs w:val="28"/>
        </w:rPr>
        <w:t>H</w:t>
      </w:r>
      <w:r w:rsidR="00625429" w:rsidRPr="005F6924">
        <w:rPr>
          <w:rStyle w:val="Aucun"/>
          <w:b/>
          <w:bCs/>
          <w:sz w:val="28"/>
          <w:szCs w:val="28"/>
        </w:rPr>
        <w:t>ôtes étrangers qui vivez parmi nous</w:t>
      </w:r>
      <w:r w:rsidR="0068541D" w:rsidRPr="005F6924">
        <w:rPr>
          <w:rStyle w:val="Aucun"/>
          <w:b/>
          <w:bCs/>
          <w:sz w:val="28"/>
          <w:szCs w:val="28"/>
        </w:rPr>
        <w:t xml:space="preserve">, </w:t>
      </w:r>
      <w:r w:rsidR="00A11A24" w:rsidRPr="005F6924">
        <w:rPr>
          <w:rStyle w:val="Aucu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11A24" w:rsidRPr="005F6924" w:rsidRDefault="00A11A24" w:rsidP="005F6924">
      <w:pPr>
        <w:pStyle w:val="Corps"/>
        <w:spacing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>A</w:t>
      </w:r>
      <w:r w:rsidR="003472BC" w:rsidRPr="005F6924">
        <w:rPr>
          <w:rStyle w:val="Aucun"/>
          <w:sz w:val="28"/>
          <w:szCs w:val="28"/>
        </w:rPr>
        <w:t xml:space="preserve">u seuil </w:t>
      </w:r>
      <w:r w:rsidRPr="005F6924">
        <w:rPr>
          <w:rStyle w:val="Aucun"/>
          <w:sz w:val="28"/>
          <w:szCs w:val="28"/>
        </w:rPr>
        <w:t>du nouvel an, je suis heureux de vous adresser mon message de vœux.</w:t>
      </w:r>
    </w:p>
    <w:p w:rsidR="00A5376A" w:rsidRPr="005F6924" w:rsidRDefault="00A5376A" w:rsidP="005F6924">
      <w:pPr>
        <w:pStyle w:val="Corps"/>
        <w:spacing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>L’année 2020 a été particulièr</w:t>
      </w:r>
      <w:r w:rsidR="00DF70CF" w:rsidRPr="005F6924">
        <w:rPr>
          <w:rStyle w:val="Aucun"/>
          <w:sz w:val="28"/>
          <w:szCs w:val="28"/>
        </w:rPr>
        <w:t xml:space="preserve">ement éprouvante, en raison des impacts </w:t>
      </w:r>
      <w:r w:rsidRPr="005F6924">
        <w:rPr>
          <w:rStyle w:val="Aucun"/>
          <w:sz w:val="28"/>
          <w:szCs w:val="28"/>
        </w:rPr>
        <w:t>sévère</w:t>
      </w:r>
      <w:r w:rsidR="00DF70CF" w:rsidRPr="005F6924">
        <w:rPr>
          <w:rStyle w:val="Aucun"/>
          <w:sz w:val="28"/>
          <w:szCs w:val="28"/>
        </w:rPr>
        <w:t>s</w:t>
      </w:r>
      <w:r w:rsidRPr="005F6924">
        <w:rPr>
          <w:rStyle w:val="Aucun"/>
          <w:sz w:val="28"/>
          <w:szCs w:val="28"/>
        </w:rPr>
        <w:t xml:space="preserve"> </w:t>
      </w:r>
      <w:r w:rsidR="00DF70CF" w:rsidRPr="005F6924">
        <w:rPr>
          <w:rStyle w:val="Aucun"/>
          <w:sz w:val="28"/>
          <w:szCs w:val="28"/>
        </w:rPr>
        <w:t xml:space="preserve">de la </w:t>
      </w:r>
      <w:r w:rsidRPr="005F6924">
        <w:rPr>
          <w:rStyle w:val="Aucun"/>
          <w:sz w:val="28"/>
          <w:szCs w:val="28"/>
        </w:rPr>
        <w:t>pandémie COVID-19</w:t>
      </w:r>
      <w:r w:rsidR="00DF70CF" w:rsidRPr="005F6924">
        <w:rPr>
          <w:rStyle w:val="Aucun"/>
          <w:sz w:val="28"/>
          <w:szCs w:val="28"/>
        </w:rPr>
        <w:t>.</w:t>
      </w:r>
      <w:r w:rsidRPr="005F6924">
        <w:rPr>
          <w:rStyle w:val="Aucun"/>
          <w:sz w:val="28"/>
          <w:szCs w:val="28"/>
        </w:rPr>
        <w:t xml:space="preserve"> </w:t>
      </w:r>
    </w:p>
    <w:p w:rsidR="00040195" w:rsidRPr="005F6924" w:rsidRDefault="00DF70CF" w:rsidP="005F6924">
      <w:pPr>
        <w:pStyle w:val="Corps"/>
        <w:spacing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>Je prie pour le repos de l’</w:t>
      </w:r>
      <w:r w:rsidR="006F4DCF" w:rsidRPr="005F6924">
        <w:rPr>
          <w:rStyle w:val="Aucun"/>
          <w:sz w:val="28"/>
          <w:szCs w:val="28"/>
        </w:rPr>
        <w:t xml:space="preserve">âme </w:t>
      </w:r>
      <w:r w:rsidRPr="005F6924">
        <w:rPr>
          <w:rStyle w:val="Aucun"/>
          <w:sz w:val="28"/>
          <w:szCs w:val="28"/>
        </w:rPr>
        <w:t xml:space="preserve">de nos morts </w:t>
      </w:r>
      <w:r w:rsidR="006F4DCF" w:rsidRPr="005F6924">
        <w:rPr>
          <w:rStyle w:val="Aucun"/>
          <w:sz w:val="28"/>
          <w:szCs w:val="28"/>
        </w:rPr>
        <w:t xml:space="preserve">et souhaite prompt </w:t>
      </w:r>
      <w:r w:rsidR="00B84C60" w:rsidRPr="005F6924">
        <w:rPr>
          <w:rStyle w:val="Aucun"/>
          <w:sz w:val="28"/>
          <w:szCs w:val="28"/>
        </w:rPr>
        <w:t xml:space="preserve">rétablissement </w:t>
      </w:r>
      <w:r w:rsidR="006F4DCF" w:rsidRPr="005F6924">
        <w:rPr>
          <w:rStyle w:val="Aucun"/>
          <w:sz w:val="28"/>
          <w:szCs w:val="28"/>
        </w:rPr>
        <w:t xml:space="preserve">aux </w:t>
      </w:r>
      <w:r w:rsidR="00B84C60" w:rsidRPr="005F6924">
        <w:rPr>
          <w:rStyle w:val="Aucun"/>
          <w:sz w:val="28"/>
          <w:szCs w:val="28"/>
        </w:rPr>
        <w:t>malades</w:t>
      </w:r>
      <w:r w:rsidR="003F270E" w:rsidRPr="005F6924">
        <w:rPr>
          <w:rStyle w:val="Aucun"/>
          <w:sz w:val="28"/>
          <w:szCs w:val="28"/>
        </w:rPr>
        <w:t>.</w:t>
      </w:r>
      <w:r w:rsidR="00604670" w:rsidRPr="005F6924">
        <w:rPr>
          <w:rStyle w:val="Aucun"/>
          <w:sz w:val="28"/>
          <w:szCs w:val="28"/>
        </w:rPr>
        <w:t xml:space="preserve"> </w:t>
      </w:r>
    </w:p>
    <w:p w:rsidR="00906678" w:rsidRPr="005F6924" w:rsidRDefault="00906678" w:rsidP="005F6924">
      <w:pPr>
        <w:shd w:val="clear" w:color="auto" w:fill="FFFFFF"/>
        <w:spacing w:after="0"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 xml:space="preserve">Je renouvelle nos remerciements et notre gratitude à notre vaillant personnel de santé et à tous les services de l’Etat engagés </w:t>
      </w:r>
      <w:r w:rsidR="00CB35AB" w:rsidRPr="005F6924">
        <w:rPr>
          <w:rStyle w:val="Aucun"/>
          <w:sz w:val="28"/>
          <w:szCs w:val="28"/>
        </w:rPr>
        <w:t>s</w:t>
      </w:r>
      <w:r w:rsidRPr="005F6924">
        <w:rPr>
          <w:rStyle w:val="Aucun"/>
          <w:sz w:val="28"/>
          <w:szCs w:val="28"/>
        </w:rPr>
        <w:t>u</w:t>
      </w:r>
      <w:r w:rsidR="00CB35AB" w:rsidRPr="005F6924">
        <w:rPr>
          <w:rStyle w:val="Aucun"/>
          <w:sz w:val="28"/>
          <w:szCs w:val="28"/>
        </w:rPr>
        <w:t>r</w:t>
      </w:r>
      <w:r w:rsidRPr="005F6924">
        <w:rPr>
          <w:rStyle w:val="Aucun"/>
          <w:sz w:val="28"/>
          <w:szCs w:val="28"/>
        </w:rPr>
        <w:t xml:space="preserve"> </w:t>
      </w:r>
      <w:r w:rsidR="00CB35AB" w:rsidRPr="005F6924">
        <w:rPr>
          <w:rStyle w:val="Aucun"/>
          <w:sz w:val="28"/>
          <w:szCs w:val="28"/>
        </w:rPr>
        <w:t xml:space="preserve">le </w:t>
      </w:r>
      <w:r w:rsidRPr="005F6924">
        <w:rPr>
          <w:rStyle w:val="Aucun"/>
          <w:sz w:val="28"/>
          <w:szCs w:val="28"/>
        </w:rPr>
        <w:t xml:space="preserve">front </w:t>
      </w:r>
      <w:r w:rsidR="00CB35AB" w:rsidRPr="005F6924">
        <w:rPr>
          <w:rStyle w:val="Aucun"/>
          <w:sz w:val="28"/>
          <w:szCs w:val="28"/>
        </w:rPr>
        <w:t xml:space="preserve">risqué </w:t>
      </w:r>
      <w:r w:rsidRPr="005F6924">
        <w:rPr>
          <w:rStyle w:val="Aucun"/>
          <w:sz w:val="28"/>
          <w:szCs w:val="28"/>
        </w:rPr>
        <w:t xml:space="preserve">de la lutte anti COVID-19.   </w:t>
      </w:r>
    </w:p>
    <w:p w:rsidR="00906678" w:rsidRPr="005F6924" w:rsidRDefault="006F4DCF" w:rsidP="005F6924">
      <w:pPr>
        <w:pStyle w:val="Corps"/>
        <w:spacing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>J</w:t>
      </w:r>
      <w:r w:rsidR="00906678" w:rsidRPr="005F6924">
        <w:rPr>
          <w:rStyle w:val="Aucun"/>
          <w:sz w:val="28"/>
          <w:szCs w:val="28"/>
        </w:rPr>
        <w:t xml:space="preserve">e salue et encourage la communauté scolaire et universitaire qui assure </w:t>
      </w:r>
      <w:r w:rsidRPr="005F6924">
        <w:rPr>
          <w:rStyle w:val="Aucun"/>
          <w:sz w:val="28"/>
          <w:szCs w:val="28"/>
        </w:rPr>
        <w:t xml:space="preserve">avec dévouement </w:t>
      </w:r>
      <w:r w:rsidR="00906678" w:rsidRPr="005F6924">
        <w:rPr>
          <w:rStyle w:val="Aucun"/>
          <w:sz w:val="28"/>
          <w:szCs w:val="28"/>
        </w:rPr>
        <w:t xml:space="preserve">la continuité des enseignements </w:t>
      </w:r>
      <w:r w:rsidR="003D253F" w:rsidRPr="005F6924">
        <w:rPr>
          <w:rStyle w:val="Aucun"/>
          <w:sz w:val="28"/>
          <w:szCs w:val="28"/>
        </w:rPr>
        <w:t>dans un contexte si difficile</w:t>
      </w:r>
      <w:r w:rsidR="00906678" w:rsidRPr="005F6924">
        <w:rPr>
          <w:rStyle w:val="Aucun"/>
          <w:sz w:val="28"/>
          <w:szCs w:val="28"/>
        </w:rPr>
        <w:t xml:space="preserve">. </w:t>
      </w:r>
    </w:p>
    <w:p w:rsidR="0036513E" w:rsidRPr="005F6924" w:rsidRDefault="005C5D0F" w:rsidP="005F6924">
      <w:pPr>
        <w:shd w:val="clear" w:color="auto" w:fill="FFFFFF"/>
        <w:spacing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>Ce soir, m</w:t>
      </w:r>
      <w:r w:rsidR="007F231A" w:rsidRPr="005F6924">
        <w:rPr>
          <w:rStyle w:val="Aucun"/>
          <w:sz w:val="28"/>
          <w:szCs w:val="28"/>
        </w:rPr>
        <w:t xml:space="preserve">es pensées vont également </w:t>
      </w:r>
      <w:r w:rsidR="007D63C3" w:rsidRPr="005F6924">
        <w:rPr>
          <w:rStyle w:val="Aucun"/>
          <w:sz w:val="28"/>
          <w:szCs w:val="28"/>
        </w:rPr>
        <w:t xml:space="preserve">à </w:t>
      </w:r>
      <w:proofErr w:type="gramStart"/>
      <w:r w:rsidR="007D63C3" w:rsidRPr="005F6924">
        <w:rPr>
          <w:rStyle w:val="Aucun"/>
          <w:sz w:val="28"/>
          <w:szCs w:val="28"/>
        </w:rPr>
        <w:t xml:space="preserve">nos </w:t>
      </w:r>
      <w:r w:rsidR="00D24C82" w:rsidRPr="005F6924">
        <w:rPr>
          <w:rStyle w:val="Aucun"/>
          <w:sz w:val="28"/>
          <w:szCs w:val="28"/>
        </w:rPr>
        <w:t xml:space="preserve"> compatriotes</w:t>
      </w:r>
      <w:proofErr w:type="gramEnd"/>
      <w:r w:rsidR="007F231A" w:rsidRPr="005F6924">
        <w:rPr>
          <w:rStyle w:val="Aucun"/>
          <w:sz w:val="28"/>
          <w:szCs w:val="28"/>
        </w:rPr>
        <w:t xml:space="preserve"> </w:t>
      </w:r>
      <w:r w:rsidR="00D24C82" w:rsidRPr="005F6924">
        <w:rPr>
          <w:rStyle w:val="Aucun"/>
          <w:sz w:val="28"/>
          <w:szCs w:val="28"/>
        </w:rPr>
        <w:t>aya</w:t>
      </w:r>
      <w:r w:rsidR="007F231A" w:rsidRPr="005F6924">
        <w:rPr>
          <w:rStyle w:val="Aucun"/>
          <w:sz w:val="28"/>
          <w:szCs w:val="28"/>
        </w:rPr>
        <w:t>nt péri sur les routes de la m</w:t>
      </w:r>
      <w:r w:rsidR="0036513E" w:rsidRPr="005F6924">
        <w:rPr>
          <w:rStyle w:val="Aucun"/>
          <w:sz w:val="28"/>
          <w:szCs w:val="28"/>
        </w:rPr>
        <w:t>igration irrégulière</w:t>
      </w:r>
      <w:r w:rsidR="007F231A" w:rsidRPr="005F6924">
        <w:rPr>
          <w:rStyle w:val="Aucun"/>
          <w:sz w:val="28"/>
          <w:szCs w:val="28"/>
        </w:rPr>
        <w:t xml:space="preserve">. Je renouvelle mes condoléances </w:t>
      </w:r>
      <w:r w:rsidRPr="005F6924">
        <w:rPr>
          <w:rStyle w:val="Aucun"/>
          <w:sz w:val="28"/>
          <w:szCs w:val="28"/>
        </w:rPr>
        <w:t xml:space="preserve">et ma compassion </w:t>
      </w:r>
      <w:r w:rsidR="007F231A" w:rsidRPr="005F6924">
        <w:rPr>
          <w:rStyle w:val="Aucun"/>
          <w:sz w:val="28"/>
          <w:szCs w:val="28"/>
        </w:rPr>
        <w:t>à leurs famille</w:t>
      </w:r>
      <w:r w:rsidRPr="005F6924">
        <w:rPr>
          <w:rStyle w:val="Aucun"/>
          <w:sz w:val="28"/>
          <w:szCs w:val="28"/>
        </w:rPr>
        <w:t>s</w:t>
      </w:r>
      <w:r w:rsidR="007F231A" w:rsidRPr="005F6924">
        <w:rPr>
          <w:rStyle w:val="Aucun"/>
          <w:sz w:val="28"/>
          <w:szCs w:val="28"/>
        </w:rPr>
        <w:t>.</w:t>
      </w:r>
    </w:p>
    <w:p w:rsidR="005C5D0F" w:rsidRPr="005F6924" w:rsidRDefault="005C5D0F" w:rsidP="005F6924">
      <w:pPr>
        <w:pStyle w:val="Corps"/>
        <w:spacing w:line="276" w:lineRule="auto"/>
        <w:jc w:val="both"/>
        <w:rPr>
          <w:rFonts w:eastAsia="Calibri Light"/>
          <w:color w:val="auto"/>
          <w:sz w:val="28"/>
          <w:szCs w:val="28"/>
          <w:u w:color="222222"/>
        </w:rPr>
      </w:pPr>
      <w:r w:rsidRPr="005F6924">
        <w:rPr>
          <w:rFonts w:eastAsia="Calibri Light"/>
          <w:color w:val="auto"/>
          <w:sz w:val="28"/>
          <w:szCs w:val="28"/>
          <w:u w:color="222222"/>
        </w:rPr>
        <w:t xml:space="preserve">L’Etat continuera de combattre fermement les réseaux mafieux qui s’enrichissent en faisant miroiter </w:t>
      </w:r>
      <w:r w:rsidR="00423A16" w:rsidRPr="005F6924">
        <w:rPr>
          <w:rFonts w:eastAsia="Calibri Light"/>
          <w:color w:val="auto"/>
          <w:sz w:val="28"/>
          <w:szCs w:val="28"/>
          <w:u w:color="222222"/>
        </w:rPr>
        <w:t>aux candidats</w:t>
      </w:r>
      <w:r w:rsidRPr="005F6924">
        <w:rPr>
          <w:rFonts w:eastAsia="Calibri Light"/>
          <w:color w:val="auto"/>
          <w:sz w:val="28"/>
          <w:szCs w:val="28"/>
          <w:u w:color="222222"/>
        </w:rPr>
        <w:t xml:space="preserve"> à l’aventure les promesses d’un eldorado illusoire.</w:t>
      </w:r>
    </w:p>
    <w:p w:rsidR="00423A16" w:rsidRPr="005F6924" w:rsidRDefault="00423A16" w:rsidP="005F6924">
      <w:pPr>
        <w:shd w:val="clear" w:color="auto" w:fill="FFFFFF"/>
        <w:spacing w:line="276" w:lineRule="auto"/>
        <w:jc w:val="both"/>
        <w:rPr>
          <w:rStyle w:val="Aucun"/>
          <w:b/>
          <w:sz w:val="28"/>
          <w:szCs w:val="28"/>
        </w:rPr>
      </w:pPr>
      <w:r w:rsidRPr="005F6924">
        <w:rPr>
          <w:rStyle w:val="Aucun"/>
          <w:b/>
          <w:sz w:val="28"/>
          <w:szCs w:val="28"/>
        </w:rPr>
        <w:t xml:space="preserve">Mes chers compatriotes, </w:t>
      </w:r>
    </w:p>
    <w:p w:rsidR="00AE1955" w:rsidRPr="005F6924" w:rsidRDefault="00C25D71" w:rsidP="005F6924">
      <w:pPr>
        <w:shd w:val="clear" w:color="auto" w:fill="FFFFFF"/>
        <w:spacing w:line="276" w:lineRule="auto"/>
        <w:jc w:val="both"/>
        <w:rPr>
          <w:rFonts w:cstheme="minorHAnsi"/>
          <w:sz w:val="28"/>
          <w:szCs w:val="28"/>
        </w:rPr>
      </w:pPr>
      <w:r w:rsidRPr="005F6924">
        <w:rPr>
          <w:rStyle w:val="Aucun"/>
          <w:sz w:val="28"/>
          <w:szCs w:val="28"/>
        </w:rPr>
        <w:t>Dès l’apparitio</w:t>
      </w:r>
      <w:r w:rsidR="00132072" w:rsidRPr="005F6924">
        <w:rPr>
          <w:rStyle w:val="Aucun"/>
          <w:sz w:val="28"/>
          <w:szCs w:val="28"/>
        </w:rPr>
        <w:t>n d</w:t>
      </w:r>
      <w:r w:rsidR="00E5639B" w:rsidRPr="005F6924">
        <w:rPr>
          <w:rStyle w:val="Aucun"/>
          <w:sz w:val="28"/>
          <w:szCs w:val="28"/>
        </w:rPr>
        <w:t xml:space="preserve">e la pandémie </w:t>
      </w:r>
      <w:r w:rsidR="00132072" w:rsidRPr="005F6924">
        <w:rPr>
          <w:rStyle w:val="Aucun"/>
          <w:sz w:val="28"/>
          <w:szCs w:val="28"/>
        </w:rPr>
        <w:t>en mars</w:t>
      </w:r>
      <w:r w:rsidR="00132072" w:rsidRPr="005F6924">
        <w:rPr>
          <w:rFonts w:cstheme="minorHAnsi"/>
          <w:sz w:val="28"/>
          <w:szCs w:val="28"/>
        </w:rPr>
        <w:t xml:space="preserve">, le gouvernement a déployé en urgence un important </w:t>
      </w:r>
      <w:r w:rsidR="00132072" w:rsidRPr="005F6924">
        <w:rPr>
          <w:rFonts w:cstheme="minorHAnsi"/>
          <w:b/>
          <w:sz w:val="28"/>
          <w:szCs w:val="28"/>
        </w:rPr>
        <w:t xml:space="preserve">Programme de résilience économique et sociale de 1000 milliards de </w:t>
      </w:r>
      <w:proofErr w:type="spellStart"/>
      <w:r w:rsidR="00132072" w:rsidRPr="005F6924">
        <w:rPr>
          <w:rFonts w:cstheme="minorHAnsi"/>
          <w:b/>
          <w:sz w:val="28"/>
          <w:szCs w:val="28"/>
        </w:rPr>
        <w:t>fcfa</w:t>
      </w:r>
      <w:proofErr w:type="spellEnd"/>
      <w:r w:rsidR="00132072" w:rsidRPr="005F6924">
        <w:rPr>
          <w:rFonts w:cstheme="minorHAnsi"/>
          <w:sz w:val="28"/>
          <w:szCs w:val="28"/>
        </w:rPr>
        <w:t>, financé par le</w:t>
      </w:r>
      <w:r w:rsidR="00132072" w:rsidRPr="005F6924">
        <w:rPr>
          <w:rFonts w:eastAsia="Times New Roman" w:cstheme="minorHAnsi"/>
          <w:color w:val="0033CC"/>
          <w:sz w:val="28"/>
          <w:szCs w:val="28"/>
          <w:lang w:eastAsia="fr-FR"/>
        </w:rPr>
        <w:t xml:space="preserve"> </w:t>
      </w:r>
      <w:r w:rsidR="00132072" w:rsidRPr="005F6924">
        <w:rPr>
          <w:rFonts w:eastAsia="Times New Roman" w:cstheme="minorHAnsi"/>
          <w:sz w:val="28"/>
          <w:szCs w:val="28"/>
          <w:lang w:eastAsia="fr-FR"/>
        </w:rPr>
        <w:t xml:space="preserve">Fonds de riposte et de solidarité contre les effets de la COVID-19, </w:t>
      </w:r>
      <w:r w:rsidR="00132072" w:rsidRPr="005F6924">
        <w:rPr>
          <w:rFonts w:eastAsia="Times New Roman" w:cstheme="minorHAnsi"/>
          <w:b/>
          <w:i/>
          <w:sz w:val="28"/>
          <w:szCs w:val="28"/>
          <w:lang w:eastAsia="fr-FR"/>
        </w:rPr>
        <w:t>FORCE COVID-19</w:t>
      </w:r>
      <w:r w:rsidR="00132072" w:rsidRPr="005F6924">
        <w:rPr>
          <w:rFonts w:cstheme="minorHAnsi"/>
          <w:sz w:val="28"/>
          <w:szCs w:val="28"/>
        </w:rPr>
        <w:t xml:space="preserve">. </w:t>
      </w:r>
      <w:r w:rsidR="00AE1955" w:rsidRPr="005F6924">
        <w:rPr>
          <w:rFonts w:cstheme="minorHAnsi"/>
          <w:sz w:val="28"/>
          <w:szCs w:val="28"/>
        </w:rPr>
        <w:t>Je remercie toutes les bonnes volontés et les partenaires qui y ont contribué.</w:t>
      </w:r>
    </w:p>
    <w:p w:rsidR="00D24C82" w:rsidRPr="005F6924" w:rsidRDefault="00132072" w:rsidP="005F6924">
      <w:pPr>
        <w:shd w:val="clear" w:color="auto" w:fill="FFFFFF"/>
        <w:spacing w:after="0" w:line="276" w:lineRule="auto"/>
        <w:jc w:val="both"/>
        <w:rPr>
          <w:rStyle w:val="Aucun"/>
          <w:rFonts w:eastAsia="Times New Roman" w:cstheme="minorHAnsi"/>
          <w:sz w:val="28"/>
          <w:szCs w:val="28"/>
          <w:lang w:eastAsia="fr-FR"/>
        </w:rPr>
      </w:pPr>
      <w:r w:rsidRPr="005F6924">
        <w:rPr>
          <w:rStyle w:val="Aucun"/>
          <w:sz w:val="28"/>
          <w:szCs w:val="28"/>
        </w:rPr>
        <w:t xml:space="preserve">Ce </w:t>
      </w:r>
      <w:r w:rsidR="00045D62" w:rsidRPr="005F6924">
        <w:rPr>
          <w:rStyle w:val="Aucun"/>
          <w:sz w:val="28"/>
          <w:szCs w:val="28"/>
        </w:rPr>
        <w:t xml:space="preserve">Programme nous a permis d’organiser immédiatement </w:t>
      </w:r>
      <w:r w:rsidRPr="005F6924">
        <w:rPr>
          <w:rStyle w:val="Aucun"/>
          <w:sz w:val="28"/>
          <w:szCs w:val="28"/>
        </w:rPr>
        <w:t xml:space="preserve">la riposte sanitaire </w:t>
      </w:r>
      <w:r w:rsidR="008D2514" w:rsidRPr="005F6924">
        <w:rPr>
          <w:rStyle w:val="Aucun"/>
          <w:sz w:val="28"/>
          <w:szCs w:val="28"/>
        </w:rPr>
        <w:t xml:space="preserve">et de maintenir la maladie sous contrôle </w:t>
      </w:r>
      <w:r w:rsidR="00D24C82" w:rsidRPr="005F6924">
        <w:rPr>
          <w:rStyle w:val="Aucun"/>
          <w:sz w:val="28"/>
          <w:szCs w:val="28"/>
        </w:rPr>
        <w:t xml:space="preserve">sur l’ensemble du territoire national, notamment par l’aménagement et l’équipement de </w:t>
      </w:r>
      <w:r w:rsidR="00D24C82" w:rsidRPr="005F6924">
        <w:rPr>
          <w:rStyle w:val="Aucun"/>
          <w:b/>
          <w:sz w:val="28"/>
          <w:szCs w:val="28"/>
        </w:rPr>
        <w:t>52</w:t>
      </w:r>
      <w:r w:rsidR="00D24C82" w:rsidRPr="005F6924">
        <w:rPr>
          <w:rStyle w:val="Aucun"/>
          <w:sz w:val="28"/>
          <w:szCs w:val="28"/>
        </w:rPr>
        <w:t xml:space="preserve"> Centres de traitement des épidémies contre un seul au début de la pandémie.</w:t>
      </w:r>
    </w:p>
    <w:p w:rsidR="00291142" w:rsidRPr="005F6924" w:rsidRDefault="00291142" w:rsidP="005F6924">
      <w:pPr>
        <w:shd w:val="clear" w:color="auto" w:fill="FFFFFF"/>
        <w:spacing w:after="0"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>Le gouvernement travaille également à l’acquisition d</w:t>
      </w:r>
      <w:r w:rsidR="00F24F49" w:rsidRPr="005F6924">
        <w:rPr>
          <w:rStyle w:val="Aucun"/>
          <w:sz w:val="28"/>
          <w:szCs w:val="28"/>
        </w:rPr>
        <w:t>e</w:t>
      </w:r>
      <w:r w:rsidRPr="005F6924">
        <w:rPr>
          <w:rStyle w:val="Aucun"/>
          <w:sz w:val="28"/>
          <w:szCs w:val="28"/>
        </w:rPr>
        <w:t xml:space="preserve"> vaccin</w:t>
      </w:r>
      <w:r w:rsidR="00F24F49" w:rsidRPr="005F6924">
        <w:rPr>
          <w:rStyle w:val="Aucun"/>
          <w:sz w:val="28"/>
          <w:szCs w:val="28"/>
        </w:rPr>
        <w:t>s</w:t>
      </w:r>
      <w:r w:rsidR="005A1892" w:rsidRPr="005F6924">
        <w:rPr>
          <w:rStyle w:val="Aucun"/>
          <w:sz w:val="28"/>
          <w:szCs w:val="28"/>
        </w:rPr>
        <w:t xml:space="preserve"> dans le respect des règles d’éthique en la matière</w:t>
      </w:r>
      <w:r w:rsidRPr="005F6924">
        <w:rPr>
          <w:rStyle w:val="Aucun"/>
          <w:sz w:val="28"/>
          <w:szCs w:val="28"/>
        </w:rPr>
        <w:t xml:space="preserve">. </w:t>
      </w:r>
    </w:p>
    <w:p w:rsidR="00291142" w:rsidRPr="005F6924" w:rsidRDefault="00291142" w:rsidP="005F692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F6924">
        <w:rPr>
          <w:rStyle w:val="Aucun"/>
          <w:sz w:val="28"/>
          <w:szCs w:val="28"/>
        </w:rPr>
        <w:lastRenderedPageBreak/>
        <w:t>D</w:t>
      </w:r>
      <w:r w:rsidR="00D24C82" w:rsidRPr="005F6924">
        <w:rPr>
          <w:rStyle w:val="Aucun"/>
          <w:sz w:val="28"/>
          <w:szCs w:val="28"/>
        </w:rPr>
        <w:t>evant la recrudescence des cas positifs, des cas graves et des décès, j</w:t>
      </w:r>
      <w:r w:rsidR="00D24C82" w:rsidRPr="005F6924">
        <w:rPr>
          <w:rFonts w:eastAsia="Times New Roman" w:cstheme="minorHAnsi"/>
          <w:sz w:val="28"/>
          <w:szCs w:val="28"/>
          <w:lang w:eastAsia="fr-FR"/>
        </w:rPr>
        <w:t xml:space="preserve">e 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dois </w:t>
      </w:r>
      <w:r w:rsidR="00D24C82" w:rsidRPr="005F6924">
        <w:rPr>
          <w:rFonts w:eastAsia="Times New Roman" w:cstheme="minorHAnsi"/>
          <w:sz w:val="28"/>
          <w:szCs w:val="28"/>
          <w:lang w:eastAsia="fr-FR"/>
        </w:rPr>
        <w:t>vous redi</w:t>
      </w:r>
      <w:r w:rsidRPr="005F6924">
        <w:rPr>
          <w:rFonts w:eastAsia="Times New Roman" w:cstheme="minorHAnsi"/>
          <w:sz w:val="28"/>
          <w:szCs w:val="28"/>
          <w:lang w:eastAsia="fr-FR"/>
        </w:rPr>
        <w:t>re</w:t>
      </w:r>
      <w:r w:rsidR="00D24C82" w:rsidRPr="005F6924">
        <w:rPr>
          <w:rFonts w:eastAsia="Times New Roman" w:cstheme="minorHAnsi"/>
          <w:sz w:val="28"/>
          <w:szCs w:val="28"/>
          <w:lang w:eastAsia="fr-FR"/>
        </w:rPr>
        <w:t xml:space="preserve"> avec insistance, mes </w:t>
      </w:r>
      <w:r w:rsidR="00D24C82" w:rsidRPr="005F6924">
        <w:rPr>
          <w:rFonts w:eastAsia="Times New Roman" w:cstheme="minorHAnsi"/>
          <w:b/>
          <w:sz w:val="28"/>
          <w:szCs w:val="28"/>
          <w:lang w:eastAsia="fr-FR"/>
        </w:rPr>
        <w:t>chers compatriotes</w:t>
      </w:r>
      <w:r w:rsidR="00D24C82" w:rsidRPr="005F6924">
        <w:rPr>
          <w:rFonts w:eastAsia="Times New Roman" w:cstheme="minorHAnsi"/>
          <w:sz w:val="28"/>
          <w:szCs w:val="28"/>
          <w:lang w:eastAsia="fr-FR"/>
        </w:rPr>
        <w:t>,</w:t>
      </w:r>
      <w:r w:rsidR="00D24C82" w:rsidRPr="005F6924">
        <w:rPr>
          <w:rStyle w:val="Aucun"/>
          <w:sz w:val="28"/>
          <w:szCs w:val="28"/>
        </w:rPr>
        <w:t xml:space="preserve"> que </w:t>
      </w:r>
      <w:proofErr w:type="gramStart"/>
      <w:r w:rsidRPr="005F6924">
        <w:rPr>
          <w:rStyle w:val="Aucun"/>
          <w:sz w:val="28"/>
          <w:szCs w:val="28"/>
        </w:rPr>
        <w:t xml:space="preserve">notre </w:t>
      </w:r>
      <w:r w:rsidR="00D24C82" w:rsidRPr="005F6924">
        <w:rPr>
          <w:rStyle w:val="Aucun"/>
          <w:sz w:val="28"/>
          <w:szCs w:val="28"/>
        </w:rPr>
        <w:t xml:space="preserve"> combat</w:t>
      </w:r>
      <w:proofErr w:type="gramEnd"/>
      <w:r w:rsidR="00D24C82" w:rsidRPr="005F6924">
        <w:rPr>
          <w:rStyle w:val="Aucun"/>
          <w:sz w:val="28"/>
          <w:szCs w:val="28"/>
        </w:rPr>
        <w:t xml:space="preserve"> n’est pas encore gagné ; et</w:t>
      </w:r>
      <w:r w:rsidR="00D24C82" w:rsidRPr="005F6924">
        <w:rPr>
          <w:rFonts w:eastAsia="Times New Roman" w:cstheme="minorHAnsi"/>
          <w:sz w:val="28"/>
          <w:szCs w:val="28"/>
          <w:lang w:eastAsia="fr-FR"/>
        </w:rPr>
        <w:t xml:space="preserve"> que </w:t>
      </w:r>
      <w:r w:rsidR="00D24C82" w:rsidRPr="005F6924">
        <w:rPr>
          <w:rFonts w:eastAsia="Times New Roman" w:cstheme="minorHAnsi"/>
          <w:b/>
          <w:sz w:val="28"/>
          <w:szCs w:val="28"/>
          <w:lang w:eastAsia="fr-FR"/>
        </w:rPr>
        <w:t>notre salut dépendra du respect par tous des règles de prévention.</w:t>
      </w:r>
      <w:r w:rsidR="00D24C82" w:rsidRPr="005F6924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="00D24C82" w:rsidRPr="005F6924" w:rsidRDefault="00D24C82" w:rsidP="005F6924">
      <w:pPr>
        <w:shd w:val="clear" w:color="auto" w:fill="FFFFFF"/>
        <w:spacing w:after="0"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 xml:space="preserve">La responsabilité de chacun est engagée dans la lutte pour la préservation de nos vies et de notre santé. Et l’Etat continuera de veiller sur l’application stricte des mesures d’ordre public. </w:t>
      </w:r>
    </w:p>
    <w:p w:rsidR="00FD0FBE" w:rsidRPr="005F6924" w:rsidRDefault="00593646" w:rsidP="005F6924">
      <w:pPr>
        <w:shd w:val="clear" w:color="auto" w:fill="FFFFFF"/>
        <w:spacing w:after="0"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 xml:space="preserve">En outre, le gouvernement </w:t>
      </w:r>
      <w:r w:rsidR="00FD0FBE" w:rsidRPr="005F6924">
        <w:rPr>
          <w:rStyle w:val="Aucun"/>
          <w:sz w:val="28"/>
          <w:szCs w:val="28"/>
        </w:rPr>
        <w:t>poursui</w:t>
      </w:r>
      <w:r w:rsidRPr="005F6924">
        <w:rPr>
          <w:rStyle w:val="Aucun"/>
          <w:sz w:val="28"/>
          <w:szCs w:val="28"/>
        </w:rPr>
        <w:t xml:space="preserve">t </w:t>
      </w:r>
      <w:r w:rsidR="00FD0FBE" w:rsidRPr="005F6924">
        <w:rPr>
          <w:rStyle w:val="Aucun"/>
          <w:sz w:val="28"/>
          <w:szCs w:val="28"/>
        </w:rPr>
        <w:t>les effort</w:t>
      </w:r>
      <w:r w:rsidR="00FC4F82" w:rsidRPr="005F6924">
        <w:rPr>
          <w:rStyle w:val="Aucun"/>
          <w:sz w:val="28"/>
          <w:szCs w:val="28"/>
        </w:rPr>
        <w:t>s</w:t>
      </w:r>
      <w:r w:rsidR="00FD0FBE" w:rsidRPr="005F6924">
        <w:rPr>
          <w:rStyle w:val="Aucun"/>
          <w:sz w:val="28"/>
          <w:szCs w:val="28"/>
        </w:rPr>
        <w:t xml:space="preserve"> d’amélioration d</w:t>
      </w:r>
      <w:r w:rsidR="002D065A" w:rsidRPr="005F6924">
        <w:rPr>
          <w:rStyle w:val="Aucun"/>
          <w:sz w:val="28"/>
          <w:szCs w:val="28"/>
        </w:rPr>
        <w:t>e notre</w:t>
      </w:r>
      <w:r w:rsidR="00426511" w:rsidRPr="005F6924">
        <w:rPr>
          <w:rStyle w:val="Aucun"/>
          <w:sz w:val="28"/>
          <w:szCs w:val="28"/>
        </w:rPr>
        <w:t xml:space="preserve"> </w:t>
      </w:r>
      <w:r w:rsidR="00352352" w:rsidRPr="005F6924">
        <w:rPr>
          <w:rStyle w:val="Aucun"/>
          <w:sz w:val="28"/>
          <w:szCs w:val="28"/>
        </w:rPr>
        <w:t>système de santé</w:t>
      </w:r>
      <w:r w:rsidR="00FD0FBE" w:rsidRPr="005F6924">
        <w:rPr>
          <w:rStyle w:val="Aucun"/>
          <w:sz w:val="28"/>
          <w:szCs w:val="28"/>
        </w:rPr>
        <w:t>.</w:t>
      </w:r>
    </w:p>
    <w:p w:rsidR="00291142" w:rsidRPr="005F6924" w:rsidRDefault="00426511" w:rsidP="005F6924">
      <w:pPr>
        <w:shd w:val="clear" w:color="auto" w:fill="FFFFFF"/>
        <w:spacing w:after="0" w:line="276" w:lineRule="auto"/>
        <w:jc w:val="both"/>
        <w:rPr>
          <w:rStyle w:val="Aucun"/>
          <w:sz w:val="28"/>
          <w:szCs w:val="28"/>
        </w:rPr>
      </w:pPr>
      <w:r w:rsidRPr="005F6924">
        <w:rPr>
          <w:rStyle w:val="Aucun"/>
          <w:sz w:val="28"/>
          <w:szCs w:val="28"/>
        </w:rPr>
        <w:t xml:space="preserve">Ainsi, </w:t>
      </w:r>
      <w:r w:rsidR="008D2514" w:rsidRPr="005F6924">
        <w:rPr>
          <w:rStyle w:val="Aucun"/>
          <w:sz w:val="28"/>
          <w:szCs w:val="28"/>
        </w:rPr>
        <w:t xml:space="preserve">avec ses nouveaux locaux </w:t>
      </w:r>
      <w:r w:rsidR="00291142" w:rsidRPr="005F6924">
        <w:rPr>
          <w:rStyle w:val="Aucun"/>
          <w:sz w:val="28"/>
          <w:szCs w:val="28"/>
        </w:rPr>
        <w:t xml:space="preserve">et ses </w:t>
      </w:r>
      <w:r w:rsidR="008D2514" w:rsidRPr="005F6924">
        <w:rPr>
          <w:rStyle w:val="Aucun"/>
          <w:sz w:val="28"/>
          <w:szCs w:val="28"/>
        </w:rPr>
        <w:t xml:space="preserve">équipements de dernière génération, le Service des maladies infectieuses et tropicales de </w:t>
      </w:r>
      <w:proofErr w:type="spellStart"/>
      <w:r w:rsidR="008D2514" w:rsidRPr="005F6924">
        <w:rPr>
          <w:rStyle w:val="Aucun"/>
          <w:sz w:val="28"/>
          <w:szCs w:val="28"/>
        </w:rPr>
        <w:t>Fann</w:t>
      </w:r>
      <w:proofErr w:type="spellEnd"/>
      <w:r w:rsidR="008D2514" w:rsidRPr="005F6924">
        <w:rPr>
          <w:rStyle w:val="Aucun"/>
          <w:sz w:val="28"/>
          <w:szCs w:val="28"/>
        </w:rPr>
        <w:t xml:space="preserve"> a été élevé aux meilleurs standards internationaux. </w:t>
      </w:r>
    </w:p>
    <w:p w:rsidR="00FC4F82" w:rsidRPr="005F6924" w:rsidRDefault="00291142" w:rsidP="005F692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5F6924">
        <w:rPr>
          <w:rStyle w:val="Aucun"/>
          <w:sz w:val="28"/>
          <w:szCs w:val="28"/>
        </w:rPr>
        <w:t>E</w:t>
      </w:r>
      <w:r w:rsidR="000A3316" w:rsidRPr="005F6924">
        <w:rPr>
          <w:rStyle w:val="Aucun"/>
          <w:sz w:val="28"/>
          <w:szCs w:val="28"/>
        </w:rPr>
        <w:t>n 2021, q</w:t>
      </w:r>
      <w:r w:rsidR="00DA1F70" w:rsidRPr="005F6924">
        <w:rPr>
          <w:rStyle w:val="Aucun"/>
          <w:sz w:val="28"/>
          <w:szCs w:val="28"/>
        </w:rPr>
        <w:t xml:space="preserve">uatre nouveaux hôpitaux seront réceptionnés à </w:t>
      </w:r>
      <w:r w:rsidR="00B7673F" w:rsidRPr="005F6924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Kédougou, </w:t>
      </w:r>
      <w:proofErr w:type="spellStart"/>
      <w:r w:rsidR="00B7673F" w:rsidRPr="005F6924">
        <w:rPr>
          <w:rFonts w:eastAsia="Times New Roman" w:cstheme="minorHAnsi"/>
          <w:b/>
          <w:color w:val="000000"/>
          <w:sz w:val="28"/>
          <w:szCs w:val="28"/>
          <w:lang w:eastAsia="fr-FR"/>
        </w:rPr>
        <w:t>Kaffrine</w:t>
      </w:r>
      <w:proofErr w:type="spellEnd"/>
      <w:r w:rsidR="00B7673F" w:rsidRPr="005F6924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, </w:t>
      </w:r>
      <w:proofErr w:type="spellStart"/>
      <w:r w:rsidR="00B7673F" w:rsidRPr="005F6924">
        <w:rPr>
          <w:rFonts w:eastAsia="Times New Roman" w:cstheme="minorHAnsi"/>
          <w:b/>
          <w:color w:val="000000"/>
          <w:sz w:val="28"/>
          <w:szCs w:val="28"/>
          <w:lang w:eastAsia="fr-FR"/>
        </w:rPr>
        <w:t>Sédhiou</w:t>
      </w:r>
      <w:proofErr w:type="spellEnd"/>
      <w:r w:rsidR="00B7673F" w:rsidRPr="005F6924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 </w:t>
      </w:r>
      <w:r w:rsidR="00B7673F" w:rsidRPr="005F692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et </w:t>
      </w:r>
      <w:r w:rsidR="00B7673F" w:rsidRPr="005F6924">
        <w:rPr>
          <w:rFonts w:eastAsia="Times New Roman" w:cstheme="minorHAnsi"/>
          <w:b/>
          <w:color w:val="000000"/>
          <w:sz w:val="28"/>
          <w:szCs w:val="28"/>
          <w:lang w:eastAsia="fr-FR"/>
        </w:rPr>
        <w:t>Touba</w:t>
      </w:r>
      <w:r w:rsidR="00603764" w:rsidRPr="005F692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. </w:t>
      </w:r>
    </w:p>
    <w:p w:rsidR="00B23006" w:rsidRPr="005F6924" w:rsidRDefault="00EA0124" w:rsidP="005F6924">
      <w:pPr>
        <w:pStyle w:val="Sansinterligne"/>
        <w:spacing w:line="276" w:lineRule="auto"/>
        <w:jc w:val="both"/>
        <w:rPr>
          <w:rFonts w:eastAsia="Times New Roman" w:cstheme="minorHAnsi"/>
          <w:color w:val="222222"/>
          <w:sz w:val="28"/>
          <w:szCs w:val="28"/>
          <w:lang w:val="fr-SN"/>
        </w:rPr>
      </w:pPr>
      <w:r w:rsidRPr="005F6924">
        <w:rPr>
          <w:rFonts w:eastAsia="Times New Roman" w:cstheme="minorHAnsi"/>
          <w:b/>
          <w:color w:val="222222"/>
          <w:sz w:val="28"/>
          <w:szCs w:val="28"/>
          <w:lang w:val="fr-SN"/>
        </w:rPr>
        <w:t xml:space="preserve">33 </w:t>
      </w:r>
      <w:r w:rsidR="00426511" w:rsidRPr="005F6924">
        <w:rPr>
          <w:rFonts w:eastAsia="Times New Roman" w:cstheme="minorHAnsi"/>
          <w:color w:val="222222"/>
          <w:sz w:val="28"/>
          <w:szCs w:val="28"/>
          <w:lang w:val="fr-SN"/>
        </w:rPr>
        <w:t xml:space="preserve">Unités d’Accueil d’Urgence </w:t>
      </w:r>
      <w:r w:rsidR="007D24B7" w:rsidRPr="005F6924">
        <w:rPr>
          <w:rFonts w:eastAsia="Times New Roman" w:cstheme="minorHAnsi"/>
          <w:color w:val="222222"/>
          <w:sz w:val="28"/>
          <w:szCs w:val="28"/>
          <w:lang w:val="fr-SN"/>
        </w:rPr>
        <w:t>et</w:t>
      </w:r>
      <w:r w:rsidR="00426511" w:rsidRPr="005F6924">
        <w:rPr>
          <w:rFonts w:eastAsia="Times New Roman" w:cstheme="minorHAnsi"/>
          <w:color w:val="222222"/>
          <w:sz w:val="28"/>
          <w:szCs w:val="28"/>
          <w:lang w:val="fr-SN"/>
        </w:rPr>
        <w:t xml:space="preserve"> </w:t>
      </w:r>
      <w:r w:rsidR="00426511" w:rsidRPr="005F6924">
        <w:rPr>
          <w:rFonts w:eastAsia="Times New Roman" w:cstheme="minorHAnsi"/>
          <w:b/>
          <w:color w:val="222222"/>
          <w:sz w:val="28"/>
          <w:szCs w:val="28"/>
          <w:lang w:val="fr-SN"/>
        </w:rPr>
        <w:t>7</w:t>
      </w:r>
      <w:r w:rsidR="00426511" w:rsidRPr="005F6924">
        <w:rPr>
          <w:rFonts w:eastAsia="Times New Roman" w:cstheme="minorHAnsi"/>
          <w:color w:val="222222"/>
          <w:sz w:val="28"/>
          <w:szCs w:val="28"/>
          <w:lang w:val="fr-SN"/>
        </w:rPr>
        <w:t xml:space="preserve"> services de réanimation </w:t>
      </w:r>
      <w:r w:rsidR="007D24B7" w:rsidRPr="005F6924">
        <w:rPr>
          <w:rFonts w:eastAsia="Times New Roman" w:cstheme="minorHAnsi"/>
          <w:color w:val="222222"/>
          <w:sz w:val="28"/>
          <w:szCs w:val="28"/>
          <w:lang w:val="fr-SN"/>
        </w:rPr>
        <w:t xml:space="preserve">seront mis aux normes </w:t>
      </w:r>
      <w:r w:rsidRPr="005F6924">
        <w:rPr>
          <w:rFonts w:eastAsia="Times New Roman" w:cstheme="minorHAnsi"/>
          <w:color w:val="222222"/>
          <w:sz w:val="28"/>
          <w:szCs w:val="28"/>
          <w:lang w:val="fr-SN"/>
        </w:rPr>
        <w:t xml:space="preserve">à </w:t>
      </w:r>
      <w:r w:rsidR="00426511" w:rsidRPr="005F6924">
        <w:rPr>
          <w:rFonts w:eastAsia="Times New Roman" w:cstheme="minorHAnsi"/>
          <w:b/>
          <w:color w:val="222222"/>
          <w:sz w:val="28"/>
          <w:szCs w:val="28"/>
          <w:lang w:val="fr-SN"/>
        </w:rPr>
        <w:t xml:space="preserve">Diourbel, Fatick, </w:t>
      </w:r>
      <w:proofErr w:type="spellStart"/>
      <w:r w:rsidR="00426511" w:rsidRPr="005F6924">
        <w:rPr>
          <w:rFonts w:eastAsia="Times New Roman" w:cstheme="minorHAnsi"/>
          <w:b/>
          <w:color w:val="222222"/>
          <w:sz w:val="28"/>
          <w:szCs w:val="28"/>
          <w:lang w:val="fr-SN"/>
        </w:rPr>
        <w:t>Kaffrine</w:t>
      </w:r>
      <w:proofErr w:type="spellEnd"/>
      <w:r w:rsidR="00426511" w:rsidRPr="005F6924">
        <w:rPr>
          <w:rFonts w:eastAsia="Times New Roman" w:cstheme="minorHAnsi"/>
          <w:b/>
          <w:color w:val="222222"/>
          <w:sz w:val="28"/>
          <w:szCs w:val="28"/>
          <w:lang w:val="fr-SN"/>
        </w:rPr>
        <w:t>, Kaolack, Louga, Matam et Saint Louis</w:t>
      </w:r>
      <w:r w:rsidR="00426511" w:rsidRPr="005F6924">
        <w:rPr>
          <w:rFonts w:eastAsia="Times New Roman" w:cstheme="minorHAnsi"/>
          <w:color w:val="222222"/>
          <w:sz w:val="28"/>
          <w:szCs w:val="28"/>
          <w:lang w:val="fr-SN"/>
        </w:rPr>
        <w:t>.</w:t>
      </w:r>
    </w:p>
    <w:p w:rsidR="005B5E24" w:rsidRPr="005F6924" w:rsidRDefault="005B5E24" w:rsidP="005F692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5F692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Six </w:t>
      </w:r>
      <w:r w:rsidRPr="005F6924">
        <w:rPr>
          <w:rFonts w:cstheme="minorHAnsi"/>
          <w:sz w:val="28"/>
          <w:szCs w:val="28"/>
        </w:rPr>
        <w:t xml:space="preserve">centres de dialyse seront ouverts à </w:t>
      </w:r>
      <w:proofErr w:type="spellStart"/>
      <w:r w:rsidRPr="005F6924">
        <w:rPr>
          <w:rFonts w:cstheme="minorHAnsi"/>
          <w:b/>
          <w:sz w:val="28"/>
          <w:szCs w:val="28"/>
        </w:rPr>
        <w:t>Ndioum</w:t>
      </w:r>
      <w:proofErr w:type="spellEnd"/>
      <w:r w:rsidRPr="005F6924">
        <w:rPr>
          <w:rFonts w:cstheme="minorHAnsi"/>
          <w:b/>
          <w:sz w:val="28"/>
          <w:szCs w:val="28"/>
        </w:rPr>
        <w:t xml:space="preserve">, Kolda, </w:t>
      </w:r>
      <w:proofErr w:type="spellStart"/>
      <w:r w:rsidRPr="005F6924">
        <w:rPr>
          <w:rFonts w:cstheme="minorHAnsi"/>
          <w:b/>
          <w:sz w:val="28"/>
          <w:szCs w:val="28"/>
        </w:rPr>
        <w:t>Kaffrine</w:t>
      </w:r>
      <w:proofErr w:type="spellEnd"/>
      <w:r w:rsidRPr="005F6924">
        <w:rPr>
          <w:rFonts w:cstheme="minorHAnsi"/>
          <w:b/>
          <w:sz w:val="28"/>
          <w:szCs w:val="28"/>
        </w:rPr>
        <w:t xml:space="preserve">, </w:t>
      </w:r>
      <w:proofErr w:type="spellStart"/>
      <w:r w:rsidRPr="005F6924">
        <w:rPr>
          <w:rFonts w:cstheme="minorHAnsi"/>
          <w:b/>
          <w:sz w:val="28"/>
          <w:szCs w:val="28"/>
        </w:rPr>
        <w:t>Sédhiou</w:t>
      </w:r>
      <w:proofErr w:type="spellEnd"/>
      <w:r w:rsidRPr="005F6924">
        <w:rPr>
          <w:rFonts w:cstheme="minorHAnsi"/>
          <w:b/>
          <w:sz w:val="28"/>
          <w:szCs w:val="28"/>
        </w:rPr>
        <w:t xml:space="preserve">, </w:t>
      </w:r>
      <w:proofErr w:type="spellStart"/>
      <w:r w:rsidRPr="005F6924">
        <w:rPr>
          <w:rFonts w:cstheme="minorHAnsi"/>
          <w:b/>
          <w:sz w:val="28"/>
          <w:szCs w:val="28"/>
        </w:rPr>
        <w:t>Agnam</w:t>
      </w:r>
      <w:proofErr w:type="spellEnd"/>
      <w:r w:rsidRPr="005F6924">
        <w:rPr>
          <w:rFonts w:cstheme="minorHAnsi"/>
          <w:b/>
          <w:sz w:val="28"/>
          <w:szCs w:val="28"/>
        </w:rPr>
        <w:t xml:space="preserve"> </w:t>
      </w:r>
      <w:r w:rsidRPr="005F6924">
        <w:rPr>
          <w:rFonts w:cstheme="minorHAnsi"/>
          <w:sz w:val="28"/>
          <w:szCs w:val="28"/>
        </w:rPr>
        <w:t xml:space="preserve">et </w:t>
      </w:r>
      <w:r w:rsidRPr="005F6924">
        <w:rPr>
          <w:rFonts w:cstheme="minorHAnsi"/>
          <w:b/>
          <w:sz w:val="28"/>
          <w:szCs w:val="28"/>
        </w:rPr>
        <w:t>Kédougou</w:t>
      </w:r>
      <w:r w:rsidRPr="005F6924">
        <w:rPr>
          <w:rFonts w:cstheme="minorHAnsi"/>
          <w:sz w:val="28"/>
          <w:szCs w:val="28"/>
        </w:rPr>
        <w:t xml:space="preserve">, portant le nombre à </w:t>
      </w:r>
      <w:r w:rsidR="00C60E64" w:rsidRPr="005F6924">
        <w:rPr>
          <w:rFonts w:cstheme="minorHAnsi"/>
          <w:b/>
          <w:sz w:val="28"/>
          <w:szCs w:val="28"/>
        </w:rPr>
        <w:t>25</w:t>
      </w:r>
      <w:r w:rsidRPr="005F6924">
        <w:rPr>
          <w:rFonts w:cstheme="minorHAnsi"/>
          <w:sz w:val="28"/>
          <w:szCs w:val="28"/>
        </w:rPr>
        <w:t>.</w:t>
      </w:r>
      <w:r w:rsidRPr="005F692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</w:p>
    <w:p w:rsidR="007D24B7" w:rsidRPr="005F6924" w:rsidRDefault="00B23006" w:rsidP="005F6924">
      <w:pPr>
        <w:pStyle w:val="Sansinterligne"/>
        <w:spacing w:line="276" w:lineRule="auto"/>
        <w:jc w:val="both"/>
        <w:rPr>
          <w:rFonts w:eastAsia="Times New Roman" w:cstheme="minorHAnsi"/>
          <w:color w:val="222222"/>
          <w:sz w:val="28"/>
          <w:szCs w:val="28"/>
          <w:lang w:val="fr-SN"/>
        </w:rPr>
      </w:pPr>
      <w:r w:rsidRPr="005F6924">
        <w:rPr>
          <w:rFonts w:eastAsia="Times New Roman" w:cstheme="minorHAnsi"/>
          <w:color w:val="222222"/>
          <w:sz w:val="28"/>
          <w:szCs w:val="28"/>
          <w:lang w:val="fr-SN"/>
        </w:rPr>
        <w:t xml:space="preserve">La </w:t>
      </w:r>
      <w:r w:rsidR="007D24B7" w:rsidRPr="005F6924">
        <w:rPr>
          <w:rFonts w:ascii="Calibri" w:hAnsi="Calibri" w:cs="Calibri"/>
          <w:sz w:val="28"/>
          <w:szCs w:val="28"/>
          <w:lang w:val="fr-SN"/>
        </w:rPr>
        <w:t xml:space="preserve">prise en charge </w:t>
      </w:r>
      <w:r w:rsidR="0036513E" w:rsidRPr="005F6924">
        <w:rPr>
          <w:rFonts w:ascii="Calibri" w:hAnsi="Calibri" w:cs="Calibri"/>
          <w:sz w:val="28"/>
          <w:szCs w:val="28"/>
          <w:lang w:val="fr-SN"/>
        </w:rPr>
        <w:t xml:space="preserve">des malades </w:t>
      </w:r>
      <w:r w:rsidR="007D24B7" w:rsidRPr="005F6924">
        <w:rPr>
          <w:rFonts w:ascii="Calibri" w:hAnsi="Calibri" w:cs="Calibri"/>
          <w:sz w:val="28"/>
          <w:szCs w:val="28"/>
          <w:lang w:val="fr-SN"/>
        </w:rPr>
        <w:t>du cancer</w:t>
      </w:r>
      <w:r w:rsidRPr="005F6924">
        <w:rPr>
          <w:rFonts w:ascii="Calibri" w:hAnsi="Calibri" w:cs="Calibri"/>
          <w:sz w:val="28"/>
          <w:szCs w:val="28"/>
          <w:lang w:val="fr-SN"/>
        </w:rPr>
        <w:t xml:space="preserve"> </w:t>
      </w:r>
      <w:r w:rsidR="00EA0124" w:rsidRPr="005F6924">
        <w:rPr>
          <w:rFonts w:ascii="Calibri" w:hAnsi="Calibri" w:cs="Calibri"/>
          <w:sz w:val="28"/>
          <w:szCs w:val="28"/>
          <w:lang w:val="fr-SN"/>
        </w:rPr>
        <w:t>ser</w:t>
      </w:r>
      <w:r w:rsidRPr="005F6924">
        <w:rPr>
          <w:rFonts w:ascii="Calibri" w:hAnsi="Calibri" w:cs="Calibri"/>
          <w:sz w:val="28"/>
          <w:szCs w:val="28"/>
          <w:lang w:val="fr-SN"/>
        </w:rPr>
        <w:t xml:space="preserve">a </w:t>
      </w:r>
      <w:r w:rsidR="00EA0124" w:rsidRPr="005F6924">
        <w:rPr>
          <w:rFonts w:ascii="Calibri" w:hAnsi="Calibri" w:cs="Calibri"/>
          <w:sz w:val="28"/>
          <w:szCs w:val="28"/>
          <w:lang w:val="fr-SN"/>
        </w:rPr>
        <w:t xml:space="preserve">renforcée avec la construction </w:t>
      </w:r>
      <w:r w:rsidR="00237F7A" w:rsidRPr="005F6924">
        <w:rPr>
          <w:rFonts w:ascii="Calibri" w:hAnsi="Calibri" w:cs="Calibri"/>
          <w:sz w:val="28"/>
          <w:szCs w:val="28"/>
          <w:lang w:val="fr-SN"/>
        </w:rPr>
        <w:t xml:space="preserve">du </w:t>
      </w:r>
      <w:r w:rsidR="00EA0124" w:rsidRPr="005F6924">
        <w:rPr>
          <w:rFonts w:cstheme="minorHAnsi"/>
          <w:sz w:val="28"/>
          <w:szCs w:val="28"/>
        </w:rPr>
        <w:t xml:space="preserve">Centre national d’Oncologie de </w:t>
      </w:r>
      <w:proofErr w:type="spellStart"/>
      <w:r w:rsidR="00EA0124" w:rsidRPr="005F6924">
        <w:rPr>
          <w:rFonts w:cstheme="minorHAnsi"/>
          <w:sz w:val="28"/>
          <w:szCs w:val="28"/>
        </w:rPr>
        <w:t>Diamniadio</w:t>
      </w:r>
      <w:proofErr w:type="spellEnd"/>
      <w:r w:rsidR="00EA0124" w:rsidRPr="005F6924">
        <w:rPr>
          <w:rFonts w:cstheme="minorHAnsi"/>
          <w:sz w:val="28"/>
          <w:szCs w:val="28"/>
        </w:rPr>
        <w:t xml:space="preserve"> dont l</w:t>
      </w:r>
      <w:r w:rsidR="00237F7A" w:rsidRPr="005F6924">
        <w:rPr>
          <w:rFonts w:cstheme="minorHAnsi"/>
          <w:sz w:val="28"/>
          <w:szCs w:val="28"/>
        </w:rPr>
        <w:t xml:space="preserve">es travaux </w:t>
      </w:r>
      <w:r w:rsidR="008941D0" w:rsidRPr="005F6924">
        <w:rPr>
          <w:rFonts w:cstheme="minorHAnsi"/>
          <w:sz w:val="28"/>
          <w:szCs w:val="28"/>
        </w:rPr>
        <w:t xml:space="preserve">vont </w:t>
      </w:r>
      <w:r w:rsidR="00495B3F" w:rsidRPr="005F6924">
        <w:rPr>
          <w:rFonts w:cstheme="minorHAnsi"/>
          <w:sz w:val="28"/>
          <w:szCs w:val="28"/>
        </w:rPr>
        <w:t>démarre</w:t>
      </w:r>
      <w:r w:rsidR="008941D0" w:rsidRPr="005F6924">
        <w:rPr>
          <w:rFonts w:cstheme="minorHAnsi"/>
          <w:sz w:val="28"/>
          <w:szCs w:val="28"/>
        </w:rPr>
        <w:t>r</w:t>
      </w:r>
      <w:r w:rsidR="00495B3F" w:rsidRPr="005F6924">
        <w:rPr>
          <w:rFonts w:cstheme="minorHAnsi"/>
          <w:sz w:val="28"/>
          <w:szCs w:val="28"/>
        </w:rPr>
        <w:t xml:space="preserve"> </w:t>
      </w:r>
      <w:r w:rsidR="00237F7A" w:rsidRPr="005F6924">
        <w:rPr>
          <w:rFonts w:cstheme="minorHAnsi"/>
          <w:sz w:val="28"/>
          <w:szCs w:val="28"/>
        </w:rPr>
        <w:t>en</w:t>
      </w:r>
      <w:r w:rsidR="00495B3F" w:rsidRPr="005F6924">
        <w:rPr>
          <w:rFonts w:cstheme="minorHAnsi"/>
          <w:sz w:val="28"/>
          <w:szCs w:val="28"/>
        </w:rPr>
        <w:t xml:space="preserve"> mars</w:t>
      </w:r>
      <w:r w:rsidR="007D24B7" w:rsidRPr="005F6924">
        <w:rPr>
          <w:rFonts w:ascii="Calibri" w:hAnsi="Calibri" w:cs="Calibri"/>
          <w:sz w:val="28"/>
          <w:szCs w:val="28"/>
          <w:lang w:val="fr-SN"/>
        </w:rPr>
        <w:t>.</w:t>
      </w:r>
      <w:r w:rsidR="00426511" w:rsidRPr="005F6924">
        <w:rPr>
          <w:rFonts w:ascii="Calibri" w:hAnsi="Calibri" w:cs="Calibri"/>
          <w:sz w:val="28"/>
          <w:szCs w:val="28"/>
          <w:lang w:val="fr-SN"/>
        </w:rPr>
        <w:t xml:space="preserve"> </w:t>
      </w:r>
    </w:p>
    <w:p w:rsidR="00426511" w:rsidRPr="005F6924" w:rsidRDefault="007D24B7" w:rsidP="005F6924">
      <w:pPr>
        <w:pStyle w:val="Sansinterligne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F6924">
        <w:rPr>
          <w:rFonts w:ascii="Calibri" w:hAnsi="Calibri" w:cs="Calibri"/>
          <w:sz w:val="28"/>
          <w:szCs w:val="28"/>
          <w:lang w:val="fr-SN"/>
        </w:rPr>
        <w:t xml:space="preserve">Déjà, </w:t>
      </w:r>
      <w:r w:rsidR="00B23006" w:rsidRPr="005F6924">
        <w:rPr>
          <w:rFonts w:ascii="Calibri" w:hAnsi="Calibri" w:cs="Calibri"/>
          <w:sz w:val="28"/>
          <w:szCs w:val="28"/>
          <w:lang w:val="fr-SN"/>
        </w:rPr>
        <w:t xml:space="preserve">11 </w:t>
      </w:r>
      <w:r w:rsidR="00495B3F" w:rsidRPr="005F6924">
        <w:rPr>
          <w:rFonts w:ascii="Calibri" w:hAnsi="Calibri" w:cs="Calibri"/>
          <w:sz w:val="28"/>
          <w:szCs w:val="28"/>
          <w:lang w:val="fr-SN"/>
        </w:rPr>
        <w:t xml:space="preserve">de nos 14 </w:t>
      </w:r>
      <w:r w:rsidR="00424215" w:rsidRPr="005F6924">
        <w:rPr>
          <w:rFonts w:ascii="Calibri" w:hAnsi="Calibri" w:cs="Calibri"/>
          <w:sz w:val="28"/>
          <w:szCs w:val="28"/>
          <w:lang w:val="fr-SN"/>
        </w:rPr>
        <w:t>régions sont équipées d’</w:t>
      </w:r>
      <w:r w:rsidR="00426511" w:rsidRPr="005F6924">
        <w:rPr>
          <w:rFonts w:ascii="Calibri" w:hAnsi="Calibri" w:cs="Calibri"/>
          <w:sz w:val="28"/>
          <w:szCs w:val="28"/>
        </w:rPr>
        <w:t>appareils de mammographie</w:t>
      </w:r>
      <w:r w:rsidR="007D63C3" w:rsidRPr="005F6924">
        <w:rPr>
          <w:rFonts w:ascii="Calibri" w:hAnsi="Calibri" w:cs="Calibri"/>
          <w:sz w:val="28"/>
          <w:szCs w:val="28"/>
        </w:rPr>
        <w:t>,</w:t>
      </w:r>
      <w:r w:rsidR="00237F7A" w:rsidRPr="005F6924">
        <w:rPr>
          <w:rFonts w:ascii="Calibri" w:hAnsi="Calibri" w:cs="Calibri"/>
          <w:sz w:val="28"/>
          <w:szCs w:val="28"/>
        </w:rPr>
        <w:t> </w:t>
      </w:r>
      <w:r w:rsidR="00B23006" w:rsidRPr="005F6924">
        <w:rPr>
          <w:rFonts w:ascii="Calibri" w:hAnsi="Calibri" w:cs="Calibri"/>
          <w:sz w:val="28"/>
          <w:szCs w:val="28"/>
        </w:rPr>
        <w:t>et</w:t>
      </w:r>
      <w:r w:rsidR="00237F7A" w:rsidRPr="005F6924">
        <w:rPr>
          <w:rFonts w:ascii="Calibri" w:hAnsi="Calibri" w:cs="Calibri"/>
          <w:sz w:val="28"/>
          <w:szCs w:val="28"/>
        </w:rPr>
        <w:t xml:space="preserve"> </w:t>
      </w:r>
      <w:r w:rsidR="0073127A" w:rsidRPr="005F6924">
        <w:rPr>
          <w:rFonts w:ascii="Calibri" w:hAnsi="Calibri" w:cs="Calibri"/>
          <w:sz w:val="28"/>
          <w:szCs w:val="28"/>
        </w:rPr>
        <w:t>4</w:t>
      </w:r>
      <w:r w:rsidRPr="005F6924">
        <w:rPr>
          <w:rFonts w:ascii="Calibri" w:hAnsi="Calibri" w:cs="Calibri"/>
          <w:sz w:val="28"/>
          <w:szCs w:val="28"/>
        </w:rPr>
        <w:t xml:space="preserve"> accélérateurs </w:t>
      </w:r>
      <w:r w:rsidR="00593646" w:rsidRPr="005F6924">
        <w:rPr>
          <w:rFonts w:ascii="Calibri" w:hAnsi="Calibri" w:cs="Calibri"/>
          <w:sz w:val="28"/>
          <w:szCs w:val="28"/>
        </w:rPr>
        <w:t xml:space="preserve">linéaires </w:t>
      </w:r>
      <w:r w:rsidR="00237F7A" w:rsidRPr="005F6924">
        <w:rPr>
          <w:rFonts w:ascii="Calibri" w:hAnsi="Calibri" w:cs="Calibri"/>
          <w:sz w:val="28"/>
          <w:szCs w:val="28"/>
        </w:rPr>
        <w:t xml:space="preserve">pour </w:t>
      </w:r>
      <w:r w:rsidRPr="005F6924">
        <w:rPr>
          <w:rFonts w:ascii="Calibri" w:hAnsi="Calibri" w:cs="Calibri"/>
          <w:sz w:val="28"/>
          <w:szCs w:val="28"/>
        </w:rPr>
        <w:t>radiothérapie</w:t>
      </w:r>
      <w:r w:rsidR="00424215" w:rsidRPr="005F6924">
        <w:rPr>
          <w:rFonts w:ascii="Calibri" w:hAnsi="Calibri" w:cs="Calibri"/>
          <w:sz w:val="28"/>
          <w:szCs w:val="28"/>
        </w:rPr>
        <w:t xml:space="preserve"> ont été acquis</w:t>
      </w:r>
      <w:r w:rsidR="00495B3F" w:rsidRPr="005F6924">
        <w:rPr>
          <w:rFonts w:ascii="Calibri" w:hAnsi="Calibri" w:cs="Calibri"/>
          <w:sz w:val="28"/>
          <w:szCs w:val="28"/>
        </w:rPr>
        <w:t xml:space="preserve">, en plus de </w:t>
      </w:r>
      <w:r w:rsidR="00B23006" w:rsidRPr="005F6924">
        <w:rPr>
          <w:rFonts w:ascii="Calibri" w:hAnsi="Calibri" w:cs="Calibri"/>
          <w:sz w:val="28"/>
          <w:szCs w:val="28"/>
        </w:rPr>
        <w:t xml:space="preserve">la </w:t>
      </w:r>
      <w:r w:rsidR="00495B3F" w:rsidRPr="005F6924">
        <w:rPr>
          <w:rFonts w:ascii="Calibri" w:hAnsi="Calibri" w:cs="Calibri"/>
          <w:sz w:val="28"/>
          <w:szCs w:val="28"/>
        </w:rPr>
        <w:t xml:space="preserve">gratuité de la </w:t>
      </w:r>
      <w:r w:rsidR="00B23006" w:rsidRPr="005F6924">
        <w:rPr>
          <w:rFonts w:ascii="Calibri" w:hAnsi="Calibri" w:cs="Calibri"/>
          <w:sz w:val="28"/>
          <w:szCs w:val="28"/>
        </w:rPr>
        <w:t>chimiothérapie pour l</w:t>
      </w:r>
      <w:r w:rsidRPr="005F6924">
        <w:rPr>
          <w:rFonts w:ascii="Calibri" w:hAnsi="Calibri" w:cs="Calibri"/>
          <w:sz w:val="28"/>
          <w:szCs w:val="28"/>
        </w:rPr>
        <w:t xml:space="preserve">es </w:t>
      </w:r>
      <w:r w:rsidR="00B23006" w:rsidRPr="005F6924">
        <w:rPr>
          <w:rFonts w:ascii="Calibri" w:hAnsi="Calibri" w:cs="Calibri"/>
          <w:sz w:val="28"/>
          <w:szCs w:val="28"/>
        </w:rPr>
        <w:t xml:space="preserve">malades </w:t>
      </w:r>
      <w:r w:rsidRPr="005F6924">
        <w:rPr>
          <w:rFonts w:ascii="Calibri" w:hAnsi="Calibri" w:cs="Calibri"/>
          <w:sz w:val="28"/>
          <w:szCs w:val="28"/>
        </w:rPr>
        <w:t xml:space="preserve">souffrant de cancers féminins. </w:t>
      </w:r>
    </w:p>
    <w:p w:rsidR="00FC4F82" w:rsidRPr="005F6924" w:rsidRDefault="00495B3F" w:rsidP="005F6924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5F6924">
        <w:rPr>
          <w:rFonts w:cstheme="minorHAnsi"/>
          <w:sz w:val="28"/>
          <w:szCs w:val="28"/>
        </w:rPr>
        <w:t xml:space="preserve">De même, </w:t>
      </w:r>
      <w:r w:rsidR="00FC4F82" w:rsidRPr="005F6924">
        <w:rPr>
          <w:rFonts w:cstheme="minorHAnsi"/>
          <w:b/>
          <w:sz w:val="28"/>
          <w:szCs w:val="28"/>
        </w:rPr>
        <w:t xml:space="preserve">500 </w:t>
      </w:r>
      <w:r w:rsidR="00FC4F82" w:rsidRPr="005F6924">
        <w:rPr>
          <w:rFonts w:cstheme="minorHAnsi"/>
          <w:sz w:val="28"/>
          <w:szCs w:val="28"/>
        </w:rPr>
        <w:t xml:space="preserve">médecins et </w:t>
      </w:r>
      <w:r w:rsidR="00FC4F82" w:rsidRPr="005F6924">
        <w:rPr>
          <w:rFonts w:cstheme="minorHAnsi"/>
          <w:b/>
          <w:sz w:val="28"/>
          <w:szCs w:val="28"/>
        </w:rPr>
        <w:t>1</w:t>
      </w:r>
      <w:r w:rsidR="007D63C3" w:rsidRPr="005F6924">
        <w:rPr>
          <w:rFonts w:cstheme="minorHAnsi"/>
          <w:b/>
          <w:sz w:val="28"/>
          <w:szCs w:val="28"/>
        </w:rPr>
        <w:t xml:space="preserve"> </w:t>
      </w:r>
      <w:r w:rsidR="00FC4F82" w:rsidRPr="005F6924">
        <w:rPr>
          <w:rFonts w:cstheme="minorHAnsi"/>
          <w:b/>
          <w:sz w:val="28"/>
          <w:szCs w:val="28"/>
        </w:rPr>
        <w:t>000</w:t>
      </w:r>
      <w:r w:rsidR="00FC4F82" w:rsidRPr="005F6924">
        <w:rPr>
          <w:rFonts w:cstheme="minorHAnsi"/>
          <w:sz w:val="28"/>
          <w:szCs w:val="28"/>
        </w:rPr>
        <w:t xml:space="preserve"> paramédicaux</w:t>
      </w:r>
      <w:r w:rsidR="00212F1F" w:rsidRPr="005F6924">
        <w:rPr>
          <w:rFonts w:cstheme="minorHAnsi"/>
          <w:sz w:val="28"/>
          <w:szCs w:val="28"/>
        </w:rPr>
        <w:t>, en priorité des spécialistes,</w:t>
      </w:r>
      <w:r w:rsidR="0098206E" w:rsidRPr="005F6924">
        <w:rPr>
          <w:rFonts w:cstheme="minorHAnsi"/>
          <w:sz w:val="28"/>
          <w:szCs w:val="28"/>
        </w:rPr>
        <w:t xml:space="preserve"> </w:t>
      </w:r>
      <w:r w:rsidR="009033E0" w:rsidRPr="005F6924">
        <w:rPr>
          <w:rFonts w:cstheme="minorHAnsi"/>
          <w:sz w:val="28"/>
          <w:szCs w:val="28"/>
        </w:rPr>
        <w:t xml:space="preserve">seront </w:t>
      </w:r>
      <w:r w:rsidRPr="005F6924">
        <w:rPr>
          <w:rFonts w:cstheme="minorHAnsi"/>
          <w:sz w:val="28"/>
          <w:szCs w:val="28"/>
        </w:rPr>
        <w:t xml:space="preserve">recrutés </w:t>
      </w:r>
      <w:r w:rsidR="004677A2" w:rsidRPr="005F6924">
        <w:rPr>
          <w:rFonts w:cstheme="minorHAnsi"/>
          <w:sz w:val="28"/>
          <w:szCs w:val="28"/>
        </w:rPr>
        <w:t xml:space="preserve">et </w:t>
      </w:r>
      <w:r w:rsidR="009033E0" w:rsidRPr="005F6924">
        <w:rPr>
          <w:rFonts w:cstheme="minorHAnsi"/>
          <w:sz w:val="28"/>
          <w:szCs w:val="28"/>
        </w:rPr>
        <w:t xml:space="preserve">affectés en </w:t>
      </w:r>
      <w:r w:rsidR="00212F1F" w:rsidRPr="005F6924">
        <w:rPr>
          <w:rFonts w:cstheme="minorHAnsi"/>
          <w:sz w:val="28"/>
          <w:szCs w:val="28"/>
        </w:rPr>
        <w:t>tenant compte d</w:t>
      </w:r>
      <w:r w:rsidR="009306BC" w:rsidRPr="005F6924">
        <w:rPr>
          <w:rFonts w:cstheme="minorHAnsi"/>
          <w:sz w:val="28"/>
          <w:szCs w:val="28"/>
        </w:rPr>
        <w:t>es zones défavorisées de la carte sanitaire</w:t>
      </w:r>
      <w:r w:rsidR="00FC4F82" w:rsidRPr="005F6924">
        <w:rPr>
          <w:rFonts w:cstheme="minorHAnsi"/>
          <w:sz w:val="28"/>
          <w:szCs w:val="28"/>
        </w:rPr>
        <w:t>.</w:t>
      </w:r>
      <w:r w:rsidR="009306BC" w:rsidRPr="005F6924">
        <w:rPr>
          <w:rFonts w:ascii="Tahoma" w:hAnsi="Tahoma" w:cs="Tahoma"/>
          <w:sz w:val="28"/>
          <w:szCs w:val="28"/>
        </w:rPr>
        <w:t xml:space="preserve"> </w:t>
      </w:r>
    </w:p>
    <w:p w:rsidR="00177A8B" w:rsidRPr="005F6924" w:rsidRDefault="009C2460" w:rsidP="005F6924">
      <w:pPr>
        <w:shd w:val="clear" w:color="auto" w:fill="FFFFFF"/>
        <w:spacing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>Le programme de résilience a</w:t>
      </w:r>
      <w:r w:rsidR="00045D62" w:rsidRPr="005F6924">
        <w:rPr>
          <w:rFonts w:cstheme="minorHAnsi"/>
          <w:sz w:val="28"/>
          <w:szCs w:val="28"/>
        </w:rPr>
        <w:t xml:space="preserve"> aussi permis de soutenir </w:t>
      </w:r>
      <w:r w:rsidR="00422F08" w:rsidRPr="005F6924">
        <w:rPr>
          <w:rFonts w:cstheme="minorHAnsi"/>
          <w:sz w:val="28"/>
          <w:szCs w:val="28"/>
        </w:rPr>
        <w:t>les entreprises</w:t>
      </w:r>
      <w:r w:rsidR="00506BF2" w:rsidRPr="005F6924">
        <w:rPr>
          <w:rFonts w:cstheme="minorHAnsi"/>
          <w:sz w:val="28"/>
          <w:szCs w:val="28"/>
        </w:rPr>
        <w:t>, les travailleurs</w:t>
      </w:r>
      <w:r w:rsidR="00177A8B" w:rsidRPr="005F6924">
        <w:rPr>
          <w:rFonts w:cstheme="minorHAnsi"/>
          <w:sz w:val="28"/>
          <w:szCs w:val="28"/>
        </w:rPr>
        <w:t xml:space="preserve"> et</w:t>
      </w:r>
      <w:r w:rsidR="00003633" w:rsidRPr="005F6924">
        <w:rPr>
          <w:rFonts w:cstheme="minorHAnsi"/>
          <w:sz w:val="28"/>
          <w:szCs w:val="28"/>
        </w:rPr>
        <w:t xml:space="preserve"> </w:t>
      </w:r>
      <w:r w:rsidR="0059346C" w:rsidRPr="005F6924">
        <w:rPr>
          <w:rFonts w:cstheme="minorHAnsi"/>
          <w:sz w:val="28"/>
          <w:szCs w:val="28"/>
        </w:rPr>
        <w:t>différents corps de métiers</w:t>
      </w:r>
      <w:r w:rsidR="00D52F70" w:rsidRPr="005F6924">
        <w:rPr>
          <w:rFonts w:cstheme="minorHAnsi"/>
          <w:sz w:val="28"/>
          <w:szCs w:val="28"/>
        </w:rPr>
        <w:t>, y compris le secteur de</w:t>
      </w:r>
      <w:r w:rsidR="0009696B" w:rsidRPr="005F6924">
        <w:rPr>
          <w:rFonts w:cstheme="minorHAnsi"/>
          <w:sz w:val="28"/>
          <w:szCs w:val="28"/>
        </w:rPr>
        <w:t>s arts et de</w:t>
      </w:r>
      <w:r w:rsidR="00D52F70" w:rsidRPr="005F6924">
        <w:rPr>
          <w:rFonts w:cstheme="minorHAnsi"/>
          <w:sz w:val="28"/>
          <w:szCs w:val="28"/>
        </w:rPr>
        <w:t xml:space="preserve"> la culture à hauteur de 5,5 milliards de </w:t>
      </w:r>
      <w:proofErr w:type="spellStart"/>
      <w:r w:rsidR="00D52F70" w:rsidRPr="005F6924">
        <w:rPr>
          <w:rFonts w:cstheme="minorHAnsi"/>
          <w:sz w:val="28"/>
          <w:szCs w:val="28"/>
        </w:rPr>
        <w:t>fcfa</w:t>
      </w:r>
      <w:proofErr w:type="spellEnd"/>
      <w:r w:rsidR="00177A8B" w:rsidRPr="005F6924">
        <w:rPr>
          <w:rFonts w:cstheme="minorHAnsi"/>
          <w:sz w:val="28"/>
          <w:szCs w:val="28"/>
        </w:rPr>
        <w:t>.</w:t>
      </w:r>
    </w:p>
    <w:p w:rsidR="00177A8B" w:rsidRPr="005F6924" w:rsidRDefault="009D5173" w:rsidP="005F6924">
      <w:pPr>
        <w:shd w:val="clear" w:color="auto" w:fill="FFFFFF"/>
        <w:spacing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 xml:space="preserve">S’agissant du secteur </w:t>
      </w:r>
      <w:r w:rsidR="00177A8B" w:rsidRPr="005F6924">
        <w:rPr>
          <w:rFonts w:cstheme="minorHAnsi"/>
          <w:sz w:val="28"/>
          <w:szCs w:val="28"/>
        </w:rPr>
        <w:t>touristique</w:t>
      </w:r>
      <w:r w:rsidRPr="005F6924">
        <w:rPr>
          <w:rFonts w:cstheme="minorHAnsi"/>
          <w:sz w:val="28"/>
          <w:szCs w:val="28"/>
        </w:rPr>
        <w:t xml:space="preserve"> en particulier, </w:t>
      </w:r>
      <w:r w:rsidR="00177A8B" w:rsidRPr="005F6924">
        <w:rPr>
          <w:rFonts w:cstheme="minorHAnsi"/>
          <w:sz w:val="28"/>
          <w:szCs w:val="28"/>
        </w:rPr>
        <w:t xml:space="preserve">un des plus durement affectés par la pandémie, </w:t>
      </w:r>
      <w:r w:rsidRPr="005F6924">
        <w:rPr>
          <w:rFonts w:cstheme="minorHAnsi"/>
          <w:sz w:val="28"/>
          <w:szCs w:val="28"/>
        </w:rPr>
        <w:t xml:space="preserve">il </w:t>
      </w:r>
      <w:r w:rsidR="00913990" w:rsidRPr="005F6924">
        <w:rPr>
          <w:rFonts w:cstheme="minorHAnsi"/>
          <w:sz w:val="28"/>
          <w:szCs w:val="28"/>
        </w:rPr>
        <w:t>a bénéfic</w:t>
      </w:r>
      <w:r w:rsidR="008941D0" w:rsidRPr="005F6924">
        <w:rPr>
          <w:rFonts w:cstheme="minorHAnsi"/>
          <w:sz w:val="28"/>
          <w:szCs w:val="28"/>
        </w:rPr>
        <w:t>ié d’un crédit hôtelier d’</w:t>
      </w:r>
      <w:r w:rsidR="00913990" w:rsidRPr="005F6924">
        <w:rPr>
          <w:rFonts w:cstheme="minorHAnsi"/>
          <w:sz w:val="28"/>
          <w:szCs w:val="28"/>
        </w:rPr>
        <w:t xml:space="preserve">un niveau jamais atteint de </w:t>
      </w:r>
      <w:r w:rsidR="00913990" w:rsidRPr="005F6924">
        <w:rPr>
          <w:rFonts w:cstheme="minorHAnsi"/>
          <w:b/>
          <w:sz w:val="28"/>
          <w:szCs w:val="28"/>
        </w:rPr>
        <w:t>50 milliards</w:t>
      </w:r>
      <w:r w:rsidR="00913990" w:rsidRPr="005F6924">
        <w:rPr>
          <w:rFonts w:cstheme="minorHAnsi"/>
          <w:sz w:val="28"/>
          <w:szCs w:val="28"/>
        </w:rPr>
        <w:t xml:space="preserve"> de </w:t>
      </w:r>
      <w:proofErr w:type="spellStart"/>
      <w:r w:rsidR="00913990" w:rsidRPr="005F6924">
        <w:rPr>
          <w:rFonts w:cstheme="minorHAnsi"/>
          <w:sz w:val="28"/>
          <w:szCs w:val="28"/>
        </w:rPr>
        <w:t>fcfa</w:t>
      </w:r>
      <w:proofErr w:type="spellEnd"/>
      <w:r w:rsidR="00913990" w:rsidRPr="005F6924">
        <w:rPr>
          <w:rFonts w:cstheme="minorHAnsi"/>
          <w:sz w:val="28"/>
          <w:szCs w:val="28"/>
        </w:rPr>
        <w:t>.</w:t>
      </w:r>
      <w:r w:rsidR="00177A8B" w:rsidRPr="005F6924">
        <w:rPr>
          <w:rFonts w:cstheme="minorHAnsi"/>
          <w:sz w:val="28"/>
          <w:szCs w:val="28"/>
        </w:rPr>
        <w:t xml:space="preserve"> </w:t>
      </w:r>
      <w:r w:rsidR="008941D0" w:rsidRPr="005F6924">
        <w:rPr>
          <w:rFonts w:cstheme="minorHAnsi"/>
          <w:sz w:val="28"/>
          <w:szCs w:val="28"/>
        </w:rPr>
        <w:t>De plus, les</w:t>
      </w:r>
      <w:r w:rsidR="00177A8B" w:rsidRPr="005F6924">
        <w:rPr>
          <w:rFonts w:cstheme="minorHAnsi"/>
          <w:sz w:val="28"/>
          <w:szCs w:val="28"/>
        </w:rPr>
        <w:t xml:space="preserve"> importants travaux </w:t>
      </w:r>
      <w:r w:rsidR="008941D0" w:rsidRPr="005F6924">
        <w:rPr>
          <w:rFonts w:cstheme="minorHAnsi"/>
          <w:sz w:val="28"/>
          <w:szCs w:val="28"/>
        </w:rPr>
        <w:t xml:space="preserve">de </w:t>
      </w:r>
      <w:r w:rsidR="00177A8B" w:rsidRPr="005F6924">
        <w:rPr>
          <w:rFonts w:cstheme="minorHAnsi"/>
          <w:sz w:val="28"/>
          <w:szCs w:val="28"/>
        </w:rPr>
        <w:t xml:space="preserve">protection du littoral de </w:t>
      </w:r>
      <w:proofErr w:type="spellStart"/>
      <w:r w:rsidR="00177A8B" w:rsidRPr="005F6924">
        <w:rPr>
          <w:rFonts w:cstheme="minorHAnsi"/>
          <w:sz w:val="28"/>
          <w:szCs w:val="28"/>
        </w:rPr>
        <w:lastRenderedPageBreak/>
        <w:t>Saly</w:t>
      </w:r>
      <w:proofErr w:type="spellEnd"/>
      <w:r w:rsidR="00D31E9E" w:rsidRPr="005F6924">
        <w:rPr>
          <w:rFonts w:cstheme="minorHAnsi"/>
          <w:sz w:val="28"/>
          <w:szCs w:val="28"/>
        </w:rPr>
        <w:t xml:space="preserve"> contre l’érosion côtière </w:t>
      </w:r>
      <w:r w:rsidR="00177A8B" w:rsidRPr="005F6924">
        <w:rPr>
          <w:rFonts w:cstheme="minorHAnsi"/>
          <w:sz w:val="28"/>
          <w:szCs w:val="28"/>
        </w:rPr>
        <w:t xml:space="preserve">sur </w:t>
      </w:r>
      <w:r w:rsidR="00177A8B" w:rsidRPr="005F6924">
        <w:rPr>
          <w:rFonts w:cstheme="minorHAnsi"/>
          <w:b/>
          <w:sz w:val="28"/>
          <w:szCs w:val="28"/>
        </w:rPr>
        <w:t>7 Km</w:t>
      </w:r>
      <w:r w:rsidR="00177A8B" w:rsidRPr="005F6924">
        <w:rPr>
          <w:rFonts w:cstheme="minorHAnsi"/>
          <w:sz w:val="28"/>
          <w:szCs w:val="28"/>
        </w:rPr>
        <w:t xml:space="preserve">, </w:t>
      </w:r>
      <w:r w:rsidR="008941D0" w:rsidRPr="005F6924">
        <w:rPr>
          <w:rFonts w:cstheme="minorHAnsi"/>
          <w:sz w:val="28"/>
          <w:szCs w:val="28"/>
        </w:rPr>
        <w:t xml:space="preserve">ont </w:t>
      </w:r>
      <w:r w:rsidR="004677A2" w:rsidRPr="005F6924">
        <w:rPr>
          <w:rFonts w:cstheme="minorHAnsi"/>
          <w:sz w:val="28"/>
          <w:szCs w:val="28"/>
        </w:rPr>
        <w:t>permis</w:t>
      </w:r>
      <w:r w:rsidR="008941D0" w:rsidRPr="005F6924">
        <w:rPr>
          <w:rFonts w:cstheme="minorHAnsi"/>
          <w:sz w:val="28"/>
          <w:szCs w:val="28"/>
        </w:rPr>
        <w:t xml:space="preserve"> de sauver </w:t>
      </w:r>
      <w:r w:rsidR="00177A8B" w:rsidRPr="005F6924">
        <w:rPr>
          <w:rFonts w:cstheme="minorHAnsi"/>
          <w:b/>
          <w:sz w:val="28"/>
          <w:szCs w:val="28"/>
        </w:rPr>
        <w:t>17 hôtels</w:t>
      </w:r>
      <w:r w:rsidR="00D31E9E" w:rsidRPr="005F6924">
        <w:rPr>
          <w:rFonts w:cstheme="minorHAnsi"/>
          <w:b/>
          <w:sz w:val="28"/>
          <w:szCs w:val="28"/>
        </w:rPr>
        <w:t>, leurs emplois</w:t>
      </w:r>
      <w:r w:rsidR="00D31E9E" w:rsidRPr="005F6924">
        <w:rPr>
          <w:rFonts w:cstheme="minorHAnsi"/>
          <w:sz w:val="28"/>
          <w:szCs w:val="28"/>
        </w:rPr>
        <w:t xml:space="preserve"> et d’</w:t>
      </w:r>
      <w:r w:rsidR="00177A8B" w:rsidRPr="005F6924">
        <w:rPr>
          <w:rFonts w:cstheme="minorHAnsi"/>
          <w:sz w:val="28"/>
          <w:szCs w:val="28"/>
        </w:rPr>
        <w:t>a</w:t>
      </w:r>
      <w:r w:rsidR="008941D0" w:rsidRPr="005F6924">
        <w:rPr>
          <w:rFonts w:cstheme="minorHAnsi"/>
          <w:sz w:val="28"/>
          <w:szCs w:val="28"/>
        </w:rPr>
        <w:t>utres acti</w:t>
      </w:r>
      <w:r w:rsidR="004677A2" w:rsidRPr="005F6924">
        <w:rPr>
          <w:rFonts w:cstheme="minorHAnsi"/>
          <w:sz w:val="28"/>
          <w:szCs w:val="28"/>
        </w:rPr>
        <w:t>vités</w:t>
      </w:r>
      <w:r w:rsidR="008941D0" w:rsidRPr="005F6924">
        <w:rPr>
          <w:rFonts w:cstheme="minorHAnsi"/>
          <w:sz w:val="28"/>
          <w:szCs w:val="28"/>
        </w:rPr>
        <w:t xml:space="preserve"> de la zone, liées au tourisme</w:t>
      </w:r>
      <w:r w:rsidR="00177A8B" w:rsidRPr="005F6924">
        <w:rPr>
          <w:rFonts w:cstheme="minorHAnsi"/>
          <w:sz w:val="28"/>
          <w:szCs w:val="28"/>
        </w:rPr>
        <w:t xml:space="preserve">.   </w:t>
      </w:r>
    </w:p>
    <w:p w:rsidR="00775691" w:rsidRPr="005F6924" w:rsidRDefault="008941D0" w:rsidP="005F6924">
      <w:pPr>
        <w:shd w:val="clear" w:color="auto" w:fill="FFFFFF"/>
        <w:spacing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b/>
          <w:sz w:val="28"/>
          <w:szCs w:val="28"/>
        </w:rPr>
        <w:t>U</w:t>
      </w:r>
      <w:r w:rsidR="00003633" w:rsidRPr="005F6924">
        <w:rPr>
          <w:rFonts w:cstheme="minorHAnsi"/>
          <w:b/>
          <w:sz w:val="28"/>
          <w:szCs w:val="28"/>
        </w:rPr>
        <w:t>n million cent mille</w:t>
      </w:r>
      <w:r w:rsidR="00003633" w:rsidRPr="005F6924">
        <w:rPr>
          <w:rFonts w:cstheme="minorHAnsi"/>
          <w:sz w:val="28"/>
          <w:szCs w:val="28"/>
        </w:rPr>
        <w:t xml:space="preserve"> ménages, </w:t>
      </w:r>
      <w:r w:rsidR="00775691" w:rsidRPr="005F6924">
        <w:rPr>
          <w:rFonts w:cstheme="minorHAnsi"/>
          <w:sz w:val="28"/>
          <w:szCs w:val="28"/>
        </w:rPr>
        <w:t>soit environ plus de la moitié de la population </w:t>
      </w:r>
      <w:r w:rsidR="00003633" w:rsidRPr="005F6924">
        <w:rPr>
          <w:rFonts w:cstheme="minorHAnsi"/>
          <w:sz w:val="28"/>
          <w:szCs w:val="28"/>
        </w:rPr>
        <w:t>sénégalaise</w:t>
      </w:r>
      <w:r w:rsidR="00034A35" w:rsidRPr="005F6924">
        <w:rPr>
          <w:rFonts w:cstheme="minorHAnsi"/>
          <w:sz w:val="28"/>
          <w:szCs w:val="28"/>
        </w:rPr>
        <w:t xml:space="preserve">, </w:t>
      </w:r>
      <w:r w:rsidRPr="005F6924">
        <w:rPr>
          <w:rFonts w:cstheme="minorHAnsi"/>
          <w:sz w:val="28"/>
          <w:szCs w:val="28"/>
        </w:rPr>
        <w:t xml:space="preserve">ont reçu </w:t>
      </w:r>
      <w:r w:rsidR="00625429" w:rsidRPr="005F6924">
        <w:rPr>
          <w:rFonts w:cstheme="minorHAnsi"/>
          <w:sz w:val="28"/>
          <w:szCs w:val="28"/>
        </w:rPr>
        <w:t xml:space="preserve">le soutien de </w:t>
      </w:r>
      <w:r w:rsidRPr="005F6924">
        <w:rPr>
          <w:rFonts w:cstheme="minorHAnsi"/>
          <w:sz w:val="28"/>
          <w:szCs w:val="28"/>
        </w:rPr>
        <w:t xml:space="preserve">l’Etat. Le gouvernement a également </w:t>
      </w:r>
      <w:r w:rsidR="00207988" w:rsidRPr="005F6924">
        <w:rPr>
          <w:rFonts w:cstheme="minorHAnsi"/>
          <w:sz w:val="28"/>
          <w:szCs w:val="28"/>
        </w:rPr>
        <w:t xml:space="preserve">pris en charge les </w:t>
      </w:r>
      <w:r w:rsidR="00207988" w:rsidRPr="005F6924">
        <w:rPr>
          <w:rFonts w:cstheme="minorHAnsi"/>
          <w:bCs/>
          <w:sz w:val="28"/>
          <w:szCs w:val="28"/>
        </w:rPr>
        <w:t>factures d’électricité des</w:t>
      </w:r>
      <w:r w:rsidR="00034A35" w:rsidRPr="005F6924">
        <w:rPr>
          <w:rFonts w:cstheme="minorHAnsi"/>
          <w:bCs/>
          <w:sz w:val="28"/>
          <w:szCs w:val="28"/>
        </w:rPr>
        <w:t xml:space="preserve"> abonnés de la tranche sociale </w:t>
      </w:r>
      <w:r w:rsidR="00207988" w:rsidRPr="005F6924">
        <w:rPr>
          <w:rFonts w:cstheme="minorHAnsi"/>
          <w:bCs/>
          <w:sz w:val="28"/>
          <w:szCs w:val="28"/>
        </w:rPr>
        <w:t>pour un bimestre</w:t>
      </w:r>
      <w:r w:rsidR="00034A35" w:rsidRPr="005F6924">
        <w:rPr>
          <w:rFonts w:cstheme="minorHAnsi"/>
          <w:bCs/>
          <w:sz w:val="28"/>
          <w:szCs w:val="28"/>
        </w:rPr>
        <w:t xml:space="preserve">, octroyé une aide financière à </w:t>
      </w:r>
      <w:r w:rsidR="00775691" w:rsidRPr="005F6924">
        <w:rPr>
          <w:rFonts w:cstheme="minorHAnsi"/>
          <w:b/>
          <w:sz w:val="28"/>
          <w:szCs w:val="28"/>
        </w:rPr>
        <w:t>126</w:t>
      </w:r>
      <w:r w:rsidR="00A92B3D" w:rsidRPr="005F6924">
        <w:rPr>
          <w:rFonts w:cstheme="minorHAnsi"/>
          <w:b/>
          <w:sz w:val="28"/>
          <w:szCs w:val="28"/>
        </w:rPr>
        <w:t xml:space="preserve"> 724</w:t>
      </w:r>
      <w:r w:rsidR="00775691" w:rsidRPr="005F6924">
        <w:rPr>
          <w:rFonts w:cstheme="minorHAnsi"/>
          <w:sz w:val="28"/>
          <w:szCs w:val="28"/>
        </w:rPr>
        <w:t> </w:t>
      </w:r>
      <w:r w:rsidR="00003633" w:rsidRPr="005F6924">
        <w:rPr>
          <w:rFonts w:cstheme="minorHAnsi"/>
          <w:sz w:val="28"/>
          <w:szCs w:val="28"/>
        </w:rPr>
        <w:t>membres de notre</w:t>
      </w:r>
      <w:r w:rsidR="00A92B3D" w:rsidRPr="005F6924">
        <w:rPr>
          <w:rFonts w:cstheme="minorHAnsi"/>
          <w:sz w:val="28"/>
          <w:szCs w:val="28"/>
        </w:rPr>
        <w:t xml:space="preserve"> diaspora</w:t>
      </w:r>
      <w:r w:rsidR="00703ABB" w:rsidRPr="005F6924">
        <w:rPr>
          <w:rFonts w:cstheme="minorHAnsi"/>
          <w:sz w:val="28"/>
          <w:szCs w:val="28"/>
        </w:rPr>
        <w:t xml:space="preserve"> </w:t>
      </w:r>
      <w:r w:rsidR="00280DFC" w:rsidRPr="005F6924">
        <w:rPr>
          <w:rFonts w:cstheme="minorHAnsi"/>
          <w:sz w:val="28"/>
          <w:szCs w:val="28"/>
        </w:rPr>
        <w:t xml:space="preserve">et </w:t>
      </w:r>
      <w:r w:rsidR="00034A35" w:rsidRPr="005F6924">
        <w:rPr>
          <w:rFonts w:cstheme="minorHAnsi"/>
          <w:sz w:val="28"/>
          <w:szCs w:val="28"/>
        </w:rPr>
        <w:t xml:space="preserve">facilité le rapatriement de </w:t>
      </w:r>
      <w:r w:rsidR="00003633" w:rsidRPr="005F6924">
        <w:rPr>
          <w:rFonts w:cstheme="minorHAnsi"/>
          <w:b/>
          <w:sz w:val="28"/>
          <w:szCs w:val="28"/>
        </w:rPr>
        <w:t>1</w:t>
      </w:r>
      <w:r w:rsidR="00775691" w:rsidRPr="005F6924">
        <w:rPr>
          <w:rFonts w:cstheme="minorHAnsi"/>
          <w:b/>
          <w:sz w:val="28"/>
          <w:szCs w:val="28"/>
        </w:rPr>
        <w:t>2 584</w:t>
      </w:r>
      <w:r w:rsidR="00775691" w:rsidRPr="005F6924">
        <w:rPr>
          <w:rFonts w:cstheme="minorHAnsi"/>
          <w:sz w:val="28"/>
          <w:szCs w:val="28"/>
        </w:rPr>
        <w:t xml:space="preserve"> compatriotes</w:t>
      </w:r>
      <w:r w:rsidR="00A92B3D" w:rsidRPr="005F6924">
        <w:rPr>
          <w:rFonts w:cstheme="minorHAnsi"/>
          <w:sz w:val="28"/>
          <w:szCs w:val="28"/>
        </w:rPr>
        <w:t>.</w:t>
      </w:r>
    </w:p>
    <w:p w:rsidR="003A5E7A" w:rsidRPr="005F6924" w:rsidRDefault="00291142" w:rsidP="005F6924">
      <w:pPr>
        <w:pStyle w:val="Sansinterligne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F6924">
        <w:rPr>
          <w:rFonts w:ascii="Calibri" w:hAnsi="Calibri" w:cs="Calibri"/>
          <w:sz w:val="28"/>
          <w:szCs w:val="28"/>
        </w:rPr>
        <w:t>Nous déployons t</w:t>
      </w:r>
      <w:r w:rsidR="00034A35" w:rsidRPr="005F6924">
        <w:rPr>
          <w:rFonts w:ascii="Calibri" w:hAnsi="Calibri" w:cs="Calibri"/>
          <w:sz w:val="28"/>
          <w:szCs w:val="28"/>
        </w:rPr>
        <w:t>ous c</w:t>
      </w:r>
      <w:r w:rsidR="00A86650" w:rsidRPr="005F6924">
        <w:rPr>
          <w:rFonts w:ascii="Calibri" w:hAnsi="Calibri" w:cs="Calibri"/>
          <w:sz w:val="28"/>
          <w:szCs w:val="28"/>
        </w:rPr>
        <w:t xml:space="preserve">es efforts </w:t>
      </w:r>
      <w:r w:rsidR="00034A35" w:rsidRPr="005F6924">
        <w:rPr>
          <w:rFonts w:ascii="Calibri" w:hAnsi="Calibri" w:cs="Calibri"/>
          <w:sz w:val="28"/>
          <w:szCs w:val="28"/>
        </w:rPr>
        <w:t xml:space="preserve">dans un contexte de crise économique profonde, qui </w:t>
      </w:r>
      <w:r w:rsidR="00CC0C76" w:rsidRPr="005F6924">
        <w:rPr>
          <w:rFonts w:ascii="Calibri" w:hAnsi="Calibri" w:cs="Calibri"/>
          <w:sz w:val="28"/>
          <w:szCs w:val="28"/>
        </w:rPr>
        <w:t>continue d’affecter</w:t>
      </w:r>
      <w:r w:rsidR="00034A35" w:rsidRPr="005F6924">
        <w:rPr>
          <w:rFonts w:ascii="Calibri" w:hAnsi="Calibri" w:cs="Calibri"/>
          <w:sz w:val="28"/>
          <w:szCs w:val="28"/>
        </w:rPr>
        <w:t xml:space="preserve"> tous les pays, y </w:t>
      </w:r>
      <w:r w:rsidR="00C47E50" w:rsidRPr="005F6924">
        <w:rPr>
          <w:rFonts w:ascii="Calibri" w:hAnsi="Calibri" w:cs="Calibri"/>
          <w:sz w:val="28"/>
          <w:szCs w:val="28"/>
        </w:rPr>
        <w:t>compris les plus prospères</w:t>
      </w:r>
      <w:r w:rsidR="00034A35" w:rsidRPr="005F6924">
        <w:rPr>
          <w:rFonts w:ascii="Calibri" w:hAnsi="Calibri" w:cs="Calibri"/>
          <w:sz w:val="28"/>
          <w:szCs w:val="28"/>
        </w:rPr>
        <w:t>.</w:t>
      </w:r>
      <w:r w:rsidR="00A86650" w:rsidRPr="005F6924">
        <w:rPr>
          <w:rFonts w:ascii="Calibri" w:hAnsi="Calibri" w:cs="Calibri"/>
          <w:sz w:val="28"/>
          <w:szCs w:val="28"/>
        </w:rPr>
        <w:t xml:space="preserve">  </w:t>
      </w:r>
      <w:r w:rsidR="003A5E7A" w:rsidRPr="005F6924">
        <w:rPr>
          <w:rFonts w:ascii="Calibri" w:hAnsi="Calibri" w:cs="Calibri"/>
          <w:sz w:val="28"/>
          <w:szCs w:val="28"/>
        </w:rPr>
        <w:t xml:space="preserve"> </w:t>
      </w:r>
    </w:p>
    <w:p w:rsidR="00DB72EB" w:rsidRPr="005F6924" w:rsidRDefault="00884663" w:rsidP="005F6924">
      <w:pPr>
        <w:shd w:val="clear" w:color="auto" w:fill="FFFFFF"/>
        <w:spacing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>N</w:t>
      </w:r>
      <w:r w:rsidR="00134F64" w:rsidRPr="005F6924">
        <w:rPr>
          <w:rFonts w:cstheme="minorHAnsi"/>
          <w:sz w:val="28"/>
          <w:szCs w:val="28"/>
        </w:rPr>
        <w:t xml:space="preserve">otre taux de croissance, un des plus robustes de l’Afrique </w:t>
      </w:r>
      <w:r w:rsidR="002F1497" w:rsidRPr="005F6924">
        <w:rPr>
          <w:rFonts w:cstheme="minorHAnsi"/>
          <w:sz w:val="28"/>
          <w:szCs w:val="28"/>
        </w:rPr>
        <w:t xml:space="preserve">depuis plusieurs </w:t>
      </w:r>
      <w:r w:rsidR="00134F64" w:rsidRPr="005F6924">
        <w:rPr>
          <w:rFonts w:cstheme="minorHAnsi"/>
          <w:sz w:val="28"/>
          <w:szCs w:val="28"/>
        </w:rPr>
        <w:t xml:space="preserve">années, </w:t>
      </w:r>
      <w:r w:rsidR="00E60DC0" w:rsidRPr="005F6924">
        <w:rPr>
          <w:rFonts w:cstheme="minorHAnsi"/>
          <w:sz w:val="28"/>
          <w:szCs w:val="28"/>
        </w:rPr>
        <w:t xml:space="preserve">qui était projeté </w:t>
      </w:r>
      <w:r w:rsidR="00DB72EB" w:rsidRPr="005F6924">
        <w:rPr>
          <w:rFonts w:cstheme="minorHAnsi"/>
          <w:sz w:val="28"/>
          <w:szCs w:val="28"/>
        </w:rPr>
        <w:t>à</w:t>
      </w:r>
      <w:r w:rsidR="002F1497" w:rsidRPr="005F6924">
        <w:rPr>
          <w:rFonts w:cstheme="minorHAnsi"/>
          <w:sz w:val="28"/>
          <w:szCs w:val="28"/>
        </w:rPr>
        <w:t xml:space="preserve"> </w:t>
      </w:r>
      <w:r w:rsidR="002F1497" w:rsidRPr="005F6924">
        <w:rPr>
          <w:rFonts w:cstheme="minorHAnsi"/>
          <w:b/>
          <w:sz w:val="28"/>
          <w:szCs w:val="28"/>
        </w:rPr>
        <w:t>6,8%</w:t>
      </w:r>
      <w:r w:rsidR="007D63C3" w:rsidRPr="005F6924">
        <w:rPr>
          <w:rFonts w:cstheme="minorHAnsi"/>
          <w:b/>
          <w:sz w:val="28"/>
          <w:szCs w:val="28"/>
        </w:rPr>
        <w:t xml:space="preserve"> </w:t>
      </w:r>
      <w:r w:rsidR="00CC0C76" w:rsidRPr="005F6924">
        <w:rPr>
          <w:rFonts w:cstheme="minorHAnsi"/>
          <w:sz w:val="28"/>
          <w:szCs w:val="28"/>
        </w:rPr>
        <w:t xml:space="preserve">pour 2020, </w:t>
      </w:r>
      <w:r w:rsidR="00E60DC0" w:rsidRPr="005F6924">
        <w:rPr>
          <w:rFonts w:cstheme="minorHAnsi"/>
          <w:sz w:val="28"/>
          <w:szCs w:val="28"/>
        </w:rPr>
        <w:t>a drastiquement chuté</w:t>
      </w:r>
      <w:r w:rsidR="00DB72EB" w:rsidRPr="005F6924">
        <w:rPr>
          <w:rFonts w:cstheme="minorHAnsi"/>
          <w:sz w:val="28"/>
          <w:szCs w:val="28"/>
        </w:rPr>
        <w:t>.</w:t>
      </w:r>
      <w:r w:rsidR="00E60DC0" w:rsidRPr="005F6924">
        <w:rPr>
          <w:rFonts w:cstheme="minorHAnsi"/>
          <w:sz w:val="28"/>
          <w:szCs w:val="28"/>
        </w:rPr>
        <w:t xml:space="preserve"> </w:t>
      </w:r>
    </w:p>
    <w:p w:rsidR="00424215" w:rsidRPr="005F6924" w:rsidRDefault="00C47E50" w:rsidP="005F6924">
      <w:pPr>
        <w:shd w:val="clear" w:color="auto" w:fill="FFFFFF"/>
        <w:spacing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>Mais n</w:t>
      </w:r>
      <w:r w:rsidR="00DB72EB" w:rsidRPr="005F6924">
        <w:rPr>
          <w:rFonts w:cstheme="minorHAnsi"/>
          <w:sz w:val="28"/>
          <w:szCs w:val="28"/>
        </w:rPr>
        <w:t xml:space="preserve">ous </w:t>
      </w:r>
      <w:r w:rsidR="00AD6C58" w:rsidRPr="005F6924">
        <w:rPr>
          <w:rFonts w:cstheme="minorHAnsi"/>
          <w:sz w:val="28"/>
          <w:szCs w:val="28"/>
        </w:rPr>
        <w:t xml:space="preserve">rendons grâce à Dieu </w:t>
      </w:r>
      <w:r w:rsidR="007D63C3" w:rsidRPr="005F6924">
        <w:rPr>
          <w:rFonts w:cstheme="minorHAnsi"/>
          <w:sz w:val="28"/>
          <w:szCs w:val="28"/>
        </w:rPr>
        <w:t xml:space="preserve">de </w:t>
      </w:r>
      <w:r w:rsidR="00AD6C58" w:rsidRPr="005F6924">
        <w:rPr>
          <w:rFonts w:cstheme="minorHAnsi"/>
          <w:sz w:val="28"/>
          <w:szCs w:val="28"/>
        </w:rPr>
        <w:t>nous a</w:t>
      </w:r>
      <w:r w:rsidR="007D63C3" w:rsidRPr="005F6924">
        <w:rPr>
          <w:rFonts w:cstheme="minorHAnsi"/>
          <w:sz w:val="28"/>
          <w:szCs w:val="28"/>
        </w:rPr>
        <w:t>voir</w:t>
      </w:r>
      <w:r w:rsidR="00AD6C58" w:rsidRPr="005F6924">
        <w:rPr>
          <w:rFonts w:cstheme="minorHAnsi"/>
          <w:sz w:val="28"/>
          <w:szCs w:val="28"/>
        </w:rPr>
        <w:t xml:space="preserve"> gratifié d’un hivernage </w:t>
      </w:r>
      <w:r w:rsidRPr="005F6924">
        <w:rPr>
          <w:rFonts w:cstheme="minorHAnsi"/>
          <w:sz w:val="28"/>
          <w:szCs w:val="28"/>
        </w:rPr>
        <w:t xml:space="preserve">pluvieux qui nous évite la récession. </w:t>
      </w:r>
      <w:r w:rsidR="00AD6C58" w:rsidRPr="005F6924">
        <w:rPr>
          <w:rFonts w:cstheme="minorHAnsi"/>
          <w:sz w:val="28"/>
          <w:szCs w:val="28"/>
        </w:rPr>
        <w:t xml:space="preserve"> </w:t>
      </w:r>
    </w:p>
    <w:p w:rsidR="00AD6C58" w:rsidRPr="005F6924" w:rsidRDefault="00AD6C58" w:rsidP="005F6924">
      <w:pPr>
        <w:spacing w:after="0" w:line="276" w:lineRule="auto"/>
        <w:contextualSpacing/>
        <w:jc w:val="both"/>
        <w:rPr>
          <w:rFonts w:eastAsia="Times New Roman" w:cstheme="minorHAnsi"/>
          <w:color w:val="FF0000"/>
          <w:sz w:val="28"/>
          <w:szCs w:val="28"/>
          <w:lang w:eastAsia="fr-FR"/>
        </w:rPr>
      </w:pPr>
      <w:r w:rsidRPr="005F6924">
        <w:rPr>
          <w:rFonts w:eastAsia="Times New Roman" w:cstheme="minorHAnsi"/>
          <w:sz w:val="28"/>
          <w:szCs w:val="28"/>
          <w:lang w:eastAsia="fr-FR"/>
        </w:rPr>
        <w:t>A</w:t>
      </w:r>
      <w:r w:rsidR="00C47E50" w:rsidRPr="005F6924">
        <w:rPr>
          <w:rFonts w:eastAsia="Times New Roman" w:cstheme="minorHAnsi"/>
          <w:sz w:val="28"/>
          <w:szCs w:val="28"/>
          <w:lang w:eastAsia="fr-FR"/>
        </w:rPr>
        <w:t>insi, à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 la faveur des prévisions météorologiques qui annonçaient une pluviométrie abondante, j’a</w:t>
      </w:r>
      <w:r w:rsidR="005D7AAC" w:rsidRPr="005F6924">
        <w:rPr>
          <w:rFonts w:eastAsia="Times New Roman" w:cstheme="minorHAnsi"/>
          <w:sz w:val="28"/>
          <w:szCs w:val="28"/>
          <w:lang w:eastAsia="fr-FR"/>
        </w:rPr>
        <w:t xml:space="preserve">vais </w:t>
      </w:r>
      <w:r w:rsidRPr="005F6924">
        <w:rPr>
          <w:rFonts w:eastAsia="Times New Roman" w:cstheme="minorHAnsi"/>
          <w:sz w:val="28"/>
          <w:szCs w:val="28"/>
          <w:lang w:eastAsia="fr-FR"/>
        </w:rPr>
        <w:t>porté le budget d</w:t>
      </w:r>
      <w:r w:rsidR="009B70C3" w:rsidRPr="005F6924">
        <w:rPr>
          <w:rFonts w:eastAsia="Times New Roman" w:cstheme="minorHAnsi"/>
          <w:sz w:val="28"/>
          <w:szCs w:val="28"/>
          <w:lang w:eastAsia="fr-FR"/>
        </w:rPr>
        <w:t xml:space="preserve">e la campagne </w:t>
      </w:r>
      <w:r w:rsidRPr="005F6924">
        <w:rPr>
          <w:rFonts w:eastAsia="Times New Roman" w:cstheme="minorHAnsi"/>
          <w:sz w:val="28"/>
          <w:szCs w:val="28"/>
          <w:lang w:eastAsia="fr-FR"/>
        </w:rPr>
        <w:t>agric</w:t>
      </w:r>
      <w:r w:rsidR="0051775D" w:rsidRPr="005F6924">
        <w:rPr>
          <w:rFonts w:eastAsia="Times New Roman" w:cstheme="minorHAnsi"/>
          <w:sz w:val="28"/>
          <w:szCs w:val="28"/>
          <w:lang w:eastAsia="fr-FR"/>
        </w:rPr>
        <w:t>ole 2020-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2021 de </w:t>
      </w:r>
      <w:r w:rsidRPr="005F6924">
        <w:rPr>
          <w:rFonts w:eastAsia="Times New Roman" w:cstheme="minorHAnsi"/>
          <w:b/>
          <w:sz w:val="28"/>
          <w:szCs w:val="28"/>
          <w:lang w:eastAsia="fr-FR"/>
        </w:rPr>
        <w:t>40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 à </w:t>
      </w:r>
      <w:r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60 </w:t>
      </w:r>
      <w:r w:rsidRPr="005F6924">
        <w:rPr>
          <w:rFonts w:eastAsia="Times New Roman" w:cstheme="minorHAnsi"/>
          <w:sz w:val="28"/>
          <w:szCs w:val="28"/>
          <w:lang w:eastAsia="fr-FR"/>
        </w:rPr>
        <w:t>milliards</w:t>
      </w:r>
      <w:r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r w:rsidR="00C47E50" w:rsidRPr="005F6924">
        <w:rPr>
          <w:rFonts w:eastAsia="Times New Roman" w:cstheme="minorHAnsi"/>
          <w:sz w:val="28"/>
          <w:szCs w:val="28"/>
          <w:lang w:eastAsia="fr-FR"/>
        </w:rPr>
        <w:t xml:space="preserve">de francs </w:t>
      </w:r>
      <w:proofErr w:type="spellStart"/>
      <w:r w:rsidR="00C47E50" w:rsidRPr="005F6924">
        <w:rPr>
          <w:rFonts w:eastAsia="Times New Roman" w:cstheme="minorHAnsi"/>
          <w:sz w:val="28"/>
          <w:szCs w:val="28"/>
          <w:lang w:eastAsia="fr-FR"/>
        </w:rPr>
        <w:t>cfa</w:t>
      </w:r>
      <w:proofErr w:type="spellEnd"/>
      <w:r w:rsidRPr="005F6924">
        <w:rPr>
          <w:rFonts w:eastAsia="Times New Roman" w:cstheme="minorHAnsi"/>
          <w:sz w:val="28"/>
          <w:szCs w:val="28"/>
          <w:lang w:eastAsia="fr-FR"/>
        </w:rPr>
        <w:t xml:space="preserve">, soit une </w:t>
      </w:r>
      <w:r w:rsidR="009B70C3" w:rsidRPr="005F6924">
        <w:rPr>
          <w:rFonts w:eastAsia="Times New Roman" w:cstheme="minorHAnsi"/>
          <w:sz w:val="28"/>
          <w:szCs w:val="28"/>
          <w:lang w:eastAsia="fr-FR"/>
        </w:rPr>
        <w:t xml:space="preserve">hausse 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de </w:t>
      </w:r>
      <w:r w:rsidRPr="005F6924">
        <w:rPr>
          <w:rFonts w:eastAsia="Times New Roman" w:cstheme="minorHAnsi"/>
          <w:b/>
          <w:sz w:val="28"/>
          <w:szCs w:val="28"/>
          <w:lang w:eastAsia="fr-FR"/>
        </w:rPr>
        <w:t>50 %</w:t>
      </w:r>
      <w:r w:rsidR="009B70C3" w:rsidRPr="005F6924">
        <w:rPr>
          <w:rFonts w:eastAsia="Times New Roman" w:cstheme="minorHAnsi"/>
          <w:sz w:val="28"/>
          <w:szCs w:val="28"/>
          <w:lang w:eastAsia="fr-FR"/>
        </w:rPr>
        <w:t>,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 pour l’achat de matériels et intrants agricoles. </w:t>
      </w:r>
    </w:p>
    <w:p w:rsidR="003E5184" w:rsidRPr="005F6924" w:rsidRDefault="00180189" w:rsidP="005F6924">
      <w:pPr>
        <w:spacing w:after="0" w:line="276" w:lineRule="auto"/>
        <w:contextualSpacing/>
        <w:jc w:val="both"/>
        <w:rPr>
          <w:rFonts w:cstheme="minorHAnsi"/>
          <w:b/>
          <w:sz w:val="28"/>
          <w:szCs w:val="28"/>
        </w:rPr>
      </w:pPr>
      <w:r w:rsidRPr="005F6924">
        <w:rPr>
          <w:rFonts w:eastAsia="Times New Roman" w:cstheme="minorHAnsi"/>
          <w:sz w:val="28"/>
          <w:szCs w:val="28"/>
          <w:lang w:eastAsia="fr-FR"/>
        </w:rPr>
        <w:t>Grâce à nos efforts, le</w:t>
      </w:r>
      <w:r w:rsidR="000C30E2" w:rsidRPr="005F6924">
        <w:rPr>
          <w:rFonts w:eastAsia="Times New Roman" w:cstheme="minorHAnsi"/>
          <w:sz w:val="28"/>
          <w:szCs w:val="28"/>
          <w:lang w:eastAsia="fr-FR"/>
        </w:rPr>
        <w:t xml:space="preserve">s </w:t>
      </w:r>
      <w:r w:rsidRPr="005F6924">
        <w:rPr>
          <w:rFonts w:eastAsia="Times New Roman" w:cstheme="minorHAnsi"/>
          <w:sz w:val="28"/>
          <w:szCs w:val="28"/>
          <w:lang w:eastAsia="fr-FR"/>
        </w:rPr>
        <w:t xml:space="preserve">récoltes de cette saison ont battu tous les records. C’est le cas </w:t>
      </w:r>
      <w:r w:rsidR="00CC0C76" w:rsidRPr="005F6924">
        <w:rPr>
          <w:rFonts w:eastAsia="Times New Roman" w:cstheme="minorHAnsi"/>
          <w:sz w:val="28"/>
          <w:szCs w:val="28"/>
          <w:lang w:eastAsia="fr-FR"/>
        </w:rPr>
        <w:t xml:space="preserve">notamment </w:t>
      </w:r>
      <w:r w:rsidR="006A4B0E" w:rsidRPr="005F6924">
        <w:rPr>
          <w:rFonts w:eastAsia="Times New Roman" w:cstheme="minorHAnsi"/>
          <w:sz w:val="28"/>
          <w:szCs w:val="28"/>
          <w:lang w:eastAsia="fr-FR"/>
        </w:rPr>
        <w:t xml:space="preserve">pour </w:t>
      </w:r>
      <w:r w:rsidR="003E5184" w:rsidRPr="005F6924">
        <w:rPr>
          <w:rFonts w:cstheme="minorHAnsi"/>
          <w:sz w:val="28"/>
          <w:szCs w:val="28"/>
        </w:rPr>
        <w:t>l</w:t>
      </w:r>
      <w:r w:rsidR="00C60E64" w:rsidRPr="005F6924">
        <w:rPr>
          <w:rFonts w:cstheme="minorHAnsi"/>
          <w:sz w:val="28"/>
          <w:szCs w:val="28"/>
        </w:rPr>
        <w:t>es céréales</w:t>
      </w:r>
      <w:r w:rsidR="0097351C" w:rsidRPr="005F6924">
        <w:rPr>
          <w:rFonts w:cstheme="minorHAnsi"/>
          <w:sz w:val="28"/>
          <w:szCs w:val="28"/>
        </w:rPr>
        <w:t> : riz, mil et maïs</w:t>
      </w:r>
      <w:r w:rsidRPr="005F6924">
        <w:rPr>
          <w:rFonts w:cstheme="minorHAnsi"/>
          <w:sz w:val="28"/>
          <w:szCs w:val="28"/>
        </w:rPr>
        <w:t>,</w:t>
      </w:r>
      <w:r w:rsidR="00C60E64" w:rsidRPr="005F6924">
        <w:rPr>
          <w:rFonts w:cstheme="minorHAnsi"/>
          <w:sz w:val="28"/>
          <w:szCs w:val="28"/>
        </w:rPr>
        <w:t xml:space="preserve"> avec </w:t>
      </w:r>
      <w:r w:rsidR="00C60E64" w:rsidRPr="005F6924">
        <w:rPr>
          <w:rFonts w:cstheme="minorHAnsi"/>
          <w:b/>
          <w:sz w:val="28"/>
          <w:szCs w:val="28"/>
        </w:rPr>
        <w:t>3 811 000</w:t>
      </w:r>
      <w:r w:rsidRPr="005F6924">
        <w:rPr>
          <w:rFonts w:cstheme="minorHAnsi"/>
          <w:sz w:val="28"/>
          <w:szCs w:val="28"/>
        </w:rPr>
        <w:t xml:space="preserve"> tonnes, couvrant</w:t>
      </w:r>
      <w:r w:rsidR="00C60E64" w:rsidRPr="005F6924">
        <w:rPr>
          <w:rFonts w:cstheme="minorHAnsi"/>
          <w:sz w:val="28"/>
          <w:szCs w:val="28"/>
        </w:rPr>
        <w:t xml:space="preserve"> </w:t>
      </w:r>
      <w:r w:rsidR="0097351C" w:rsidRPr="005F6924">
        <w:rPr>
          <w:rFonts w:cstheme="minorHAnsi"/>
          <w:sz w:val="28"/>
          <w:szCs w:val="28"/>
        </w:rPr>
        <w:t xml:space="preserve">ainsi </w:t>
      </w:r>
      <w:r w:rsidR="00C60E64" w:rsidRPr="005F6924">
        <w:rPr>
          <w:rFonts w:cstheme="minorHAnsi"/>
          <w:sz w:val="28"/>
          <w:szCs w:val="28"/>
        </w:rPr>
        <w:t>95% de nos besoins</w:t>
      </w:r>
      <w:r w:rsidRPr="005F6924">
        <w:rPr>
          <w:rFonts w:cstheme="minorHAnsi"/>
          <w:sz w:val="28"/>
          <w:szCs w:val="28"/>
        </w:rPr>
        <w:t xml:space="preserve"> ; </w:t>
      </w:r>
      <w:r w:rsidR="00C60E64" w:rsidRPr="005F6924">
        <w:rPr>
          <w:rFonts w:cstheme="minorHAnsi"/>
          <w:sz w:val="28"/>
          <w:szCs w:val="28"/>
        </w:rPr>
        <w:t>et l</w:t>
      </w:r>
      <w:r w:rsidR="003E5184" w:rsidRPr="005F6924">
        <w:rPr>
          <w:rFonts w:cstheme="minorHAnsi"/>
          <w:sz w:val="28"/>
          <w:szCs w:val="28"/>
        </w:rPr>
        <w:t>’arachide,</w:t>
      </w:r>
      <w:r w:rsidR="000C30E2" w:rsidRPr="005F6924">
        <w:rPr>
          <w:rFonts w:cstheme="minorHAnsi"/>
          <w:sz w:val="28"/>
          <w:szCs w:val="28"/>
        </w:rPr>
        <w:t xml:space="preserve"> avec</w:t>
      </w:r>
      <w:r w:rsidR="003E5184" w:rsidRPr="005F6924">
        <w:rPr>
          <w:rFonts w:cstheme="minorHAnsi"/>
          <w:sz w:val="28"/>
          <w:szCs w:val="28"/>
        </w:rPr>
        <w:t xml:space="preserve"> </w:t>
      </w:r>
      <w:r w:rsidR="003E5184" w:rsidRPr="005F6924">
        <w:rPr>
          <w:rFonts w:cstheme="minorHAnsi"/>
          <w:b/>
          <w:sz w:val="28"/>
          <w:szCs w:val="28"/>
        </w:rPr>
        <w:t xml:space="preserve">1 826 590 </w:t>
      </w:r>
      <w:r w:rsidR="003E5184" w:rsidRPr="005F6924">
        <w:rPr>
          <w:rFonts w:cstheme="minorHAnsi"/>
          <w:sz w:val="28"/>
          <w:szCs w:val="28"/>
        </w:rPr>
        <w:t>tonnes</w:t>
      </w:r>
      <w:r w:rsidR="00C60E64" w:rsidRPr="005F6924">
        <w:rPr>
          <w:rFonts w:cstheme="minorHAnsi"/>
          <w:sz w:val="28"/>
          <w:szCs w:val="28"/>
        </w:rPr>
        <w:t>.</w:t>
      </w:r>
      <w:r w:rsidR="003E5184" w:rsidRPr="005F6924">
        <w:rPr>
          <w:rFonts w:cstheme="minorHAnsi"/>
          <w:sz w:val="28"/>
          <w:szCs w:val="28"/>
        </w:rPr>
        <w:t> </w:t>
      </w:r>
      <w:r w:rsidR="006A4B0E" w:rsidRPr="005F6924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="0048093F" w:rsidRPr="005F6924" w:rsidRDefault="00C60E64" w:rsidP="005F6924">
      <w:p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>En soutien à</w:t>
      </w:r>
      <w:r w:rsidR="000C30E2" w:rsidRPr="005F6924">
        <w:rPr>
          <w:rFonts w:cstheme="minorHAnsi"/>
          <w:sz w:val="28"/>
          <w:szCs w:val="28"/>
        </w:rPr>
        <w:t xml:space="preserve"> nos braves paysans, le prix </w:t>
      </w:r>
      <w:r w:rsidR="000C30E2" w:rsidRPr="005F6924">
        <w:rPr>
          <w:rStyle w:val="Aucun"/>
          <w:sz w:val="28"/>
          <w:szCs w:val="28"/>
        </w:rPr>
        <w:t>plancher du kilogramme d</w:t>
      </w:r>
      <w:r w:rsidR="000C30E2" w:rsidRPr="005F6924">
        <w:rPr>
          <w:rStyle w:val="Aucun"/>
          <w:sz w:val="28"/>
          <w:szCs w:val="28"/>
          <w:rtl/>
        </w:rPr>
        <w:t>’</w:t>
      </w:r>
      <w:r w:rsidR="000C30E2" w:rsidRPr="005F6924">
        <w:rPr>
          <w:rStyle w:val="Aucun"/>
          <w:sz w:val="28"/>
          <w:szCs w:val="28"/>
        </w:rPr>
        <w:t xml:space="preserve">arachides </w:t>
      </w:r>
      <w:r w:rsidR="00594FA1" w:rsidRPr="005F6924">
        <w:rPr>
          <w:rStyle w:val="Aucun"/>
          <w:sz w:val="28"/>
          <w:szCs w:val="28"/>
        </w:rPr>
        <w:t xml:space="preserve">a été relevé </w:t>
      </w:r>
      <w:r w:rsidR="003C4F77" w:rsidRPr="005F6924">
        <w:rPr>
          <w:rStyle w:val="Aucun"/>
          <w:sz w:val="28"/>
          <w:szCs w:val="28"/>
        </w:rPr>
        <w:t xml:space="preserve">à </w:t>
      </w:r>
      <w:r w:rsidR="000C30E2" w:rsidRPr="005F6924">
        <w:rPr>
          <w:rStyle w:val="Aucun"/>
          <w:b/>
          <w:sz w:val="28"/>
          <w:szCs w:val="28"/>
        </w:rPr>
        <w:t>25</w:t>
      </w:r>
      <w:r w:rsidR="00CC0C76" w:rsidRPr="005F6924">
        <w:rPr>
          <w:rStyle w:val="Aucun"/>
          <w:b/>
          <w:sz w:val="28"/>
          <w:szCs w:val="28"/>
        </w:rPr>
        <w:t>0</w:t>
      </w:r>
      <w:r w:rsidR="00CC0C76" w:rsidRPr="005F6924">
        <w:rPr>
          <w:rStyle w:val="Aucun"/>
          <w:sz w:val="28"/>
          <w:szCs w:val="28"/>
        </w:rPr>
        <w:t xml:space="preserve"> </w:t>
      </w:r>
      <w:proofErr w:type="spellStart"/>
      <w:r w:rsidR="00CC0C76" w:rsidRPr="005F6924">
        <w:rPr>
          <w:rStyle w:val="Aucun"/>
          <w:sz w:val="28"/>
          <w:szCs w:val="28"/>
        </w:rPr>
        <w:t>fcfa</w:t>
      </w:r>
      <w:proofErr w:type="spellEnd"/>
      <w:r w:rsidR="00CC0C76" w:rsidRPr="005F6924">
        <w:rPr>
          <w:rStyle w:val="Aucun"/>
          <w:sz w:val="28"/>
          <w:szCs w:val="28"/>
        </w:rPr>
        <w:t xml:space="preserve"> </w:t>
      </w:r>
      <w:r w:rsidR="000C30E2" w:rsidRPr="005F6924">
        <w:rPr>
          <w:rFonts w:cstheme="minorHAnsi"/>
          <w:sz w:val="28"/>
          <w:szCs w:val="28"/>
        </w:rPr>
        <w:t xml:space="preserve">contre </w:t>
      </w:r>
      <w:r w:rsidR="000C30E2" w:rsidRPr="005F6924">
        <w:rPr>
          <w:rFonts w:cstheme="minorHAnsi"/>
          <w:b/>
          <w:sz w:val="28"/>
          <w:szCs w:val="28"/>
        </w:rPr>
        <w:t>210</w:t>
      </w:r>
      <w:r w:rsidR="000C30E2" w:rsidRPr="005F6924">
        <w:rPr>
          <w:rFonts w:cstheme="minorHAnsi"/>
          <w:sz w:val="28"/>
          <w:szCs w:val="28"/>
        </w:rPr>
        <w:t xml:space="preserve"> </w:t>
      </w:r>
      <w:proofErr w:type="spellStart"/>
      <w:r w:rsidR="000C30E2" w:rsidRPr="005F6924">
        <w:rPr>
          <w:rFonts w:cstheme="minorHAnsi"/>
          <w:sz w:val="28"/>
          <w:szCs w:val="28"/>
        </w:rPr>
        <w:t>f</w:t>
      </w:r>
      <w:r w:rsidR="00CC0C76" w:rsidRPr="005F6924">
        <w:rPr>
          <w:rFonts w:cstheme="minorHAnsi"/>
          <w:sz w:val="28"/>
          <w:szCs w:val="28"/>
        </w:rPr>
        <w:t>cfa</w:t>
      </w:r>
      <w:proofErr w:type="spellEnd"/>
      <w:r w:rsidR="00CC0C76" w:rsidRPr="005F6924">
        <w:rPr>
          <w:rFonts w:cstheme="minorHAnsi"/>
          <w:sz w:val="28"/>
          <w:szCs w:val="28"/>
        </w:rPr>
        <w:t xml:space="preserve"> </w:t>
      </w:r>
      <w:r w:rsidR="00423A16" w:rsidRPr="005F6924">
        <w:rPr>
          <w:rFonts w:cstheme="minorHAnsi"/>
          <w:sz w:val="28"/>
          <w:szCs w:val="28"/>
        </w:rPr>
        <w:t xml:space="preserve">l’année dernière. </w:t>
      </w:r>
    </w:p>
    <w:p w:rsidR="000C30E2" w:rsidRPr="005F6924" w:rsidRDefault="00423A16" w:rsidP="005F6924">
      <w:p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 xml:space="preserve">La campagne de commercialisation </w:t>
      </w:r>
      <w:r w:rsidR="0048093F" w:rsidRPr="005F6924">
        <w:rPr>
          <w:rFonts w:cstheme="minorHAnsi"/>
          <w:sz w:val="28"/>
          <w:szCs w:val="28"/>
        </w:rPr>
        <w:t xml:space="preserve">connait un franc </w:t>
      </w:r>
      <w:r w:rsidRPr="005F6924">
        <w:rPr>
          <w:rFonts w:cstheme="minorHAnsi"/>
          <w:sz w:val="28"/>
          <w:szCs w:val="28"/>
        </w:rPr>
        <w:t>succès</w:t>
      </w:r>
      <w:r w:rsidR="00CF34BA" w:rsidRPr="005F6924">
        <w:rPr>
          <w:rFonts w:cstheme="minorHAnsi"/>
          <w:sz w:val="28"/>
          <w:szCs w:val="28"/>
        </w:rPr>
        <w:t>. En même temps</w:t>
      </w:r>
      <w:r w:rsidR="00E623DB" w:rsidRPr="005F6924">
        <w:rPr>
          <w:rFonts w:cstheme="minorHAnsi"/>
          <w:sz w:val="28"/>
          <w:szCs w:val="28"/>
        </w:rPr>
        <w:t>,</w:t>
      </w:r>
      <w:r w:rsidR="00CF34BA" w:rsidRPr="005F6924">
        <w:rPr>
          <w:rFonts w:cstheme="minorHAnsi"/>
          <w:sz w:val="28"/>
          <w:szCs w:val="28"/>
        </w:rPr>
        <w:t xml:space="preserve"> il faudra assurer</w:t>
      </w:r>
      <w:r w:rsidR="0048093F" w:rsidRPr="005F6924">
        <w:rPr>
          <w:rFonts w:cstheme="minorHAnsi"/>
          <w:sz w:val="28"/>
          <w:szCs w:val="28"/>
        </w:rPr>
        <w:t xml:space="preserve"> l’approvisionnement réguli</w:t>
      </w:r>
      <w:r w:rsidR="00CF34BA" w:rsidRPr="005F6924">
        <w:rPr>
          <w:rFonts w:cstheme="minorHAnsi"/>
          <w:sz w:val="28"/>
          <w:szCs w:val="28"/>
        </w:rPr>
        <w:t xml:space="preserve">er de l’industrie huilière et </w:t>
      </w:r>
      <w:r w:rsidR="0048093F" w:rsidRPr="005F6924">
        <w:rPr>
          <w:rFonts w:cstheme="minorHAnsi"/>
          <w:sz w:val="28"/>
          <w:szCs w:val="28"/>
        </w:rPr>
        <w:t xml:space="preserve">la sécurisation des semences. </w:t>
      </w:r>
    </w:p>
    <w:p w:rsidR="003C1052" w:rsidRPr="005F6924" w:rsidRDefault="003C1052" w:rsidP="005F6924">
      <w:pPr>
        <w:spacing w:before="120" w:after="120" w:line="276" w:lineRule="auto"/>
        <w:jc w:val="both"/>
        <w:rPr>
          <w:rFonts w:cstheme="minorHAnsi"/>
          <w:sz w:val="28"/>
          <w:szCs w:val="28"/>
        </w:rPr>
      </w:pPr>
      <w:r w:rsidRPr="005F6924">
        <w:rPr>
          <w:rFonts w:cstheme="minorHAnsi"/>
          <w:sz w:val="28"/>
          <w:szCs w:val="28"/>
        </w:rPr>
        <w:t xml:space="preserve">En outre, </w:t>
      </w:r>
      <w:r w:rsidR="000C30E2" w:rsidRPr="005F6924">
        <w:rPr>
          <w:rFonts w:cstheme="minorHAnsi"/>
          <w:sz w:val="28"/>
          <w:szCs w:val="28"/>
        </w:rPr>
        <w:t>l’aménagement des Agropoles se poursuit. L</w:t>
      </w:r>
      <w:r w:rsidRPr="005F6924">
        <w:rPr>
          <w:rFonts w:cstheme="minorHAnsi"/>
          <w:sz w:val="28"/>
          <w:szCs w:val="28"/>
        </w:rPr>
        <w:t xml:space="preserve">es </w:t>
      </w:r>
      <w:r w:rsidR="00C60E64" w:rsidRPr="005F6924">
        <w:rPr>
          <w:rFonts w:cstheme="minorHAnsi"/>
          <w:b/>
          <w:sz w:val="28"/>
          <w:szCs w:val="28"/>
        </w:rPr>
        <w:t xml:space="preserve">443 </w:t>
      </w:r>
      <w:r w:rsidRPr="005F6924">
        <w:rPr>
          <w:rFonts w:cstheme="minorHAnsi"/>
          <w:sz w:val="28"/>
          <w:szCs w:val="28"/>
        </w:rPr>
        <w:t>fermes agricoles</w:t>
      </w:r>
      <w:r w:rsidRPr="005F6924">
        <w:rPr>
          <w:rFonts w:cstheme="minorHAnsi"/>
          <w:b/>
          <w:sz w:val="28"/>
          <w:szCs w:val="28"/>
        </w:rPr>
        <w:t xml:space="preserve"> </w:t>
      </w:r>
      <w:proofErr w:type="spellStart"/>
      <w:r w:rsidR="00C60E64" w:rsidRPr="005F6924">
        <w:rPr>
          <w:rFonts w:cstheme="minorHAnsi"/>
          <w:b/>
          <w:i/>
          <w:sz w:val="28"/>
          <w:szCs w:val="28"/>
        </w:rPr>
        <w:t>Naataange</w:t>
      </w:r>
      <w:proofErr w:type="spellEnd"/>
      <w:r w:rsidR="00C60E64" w:rsidRPr="005F6924">
        <w:rPr>
          <w:rFonts w:cstheme="minorHAnsi"/>
          <w:b/>
          <w:i/>
          <w:sz w:val="28"/>
          <w:szCs w:val="28"/>
        </w:rPr>
        <w:t xml:space="preserve"> </w:t>
      </w:r>
      <w:r w:rsidR="00846DA6" w:rsidRPr="005F6924">
        <w:rPr>
          <w:rFonts w:cstheme="minorHAnsi"/>
          <w:sz w:val="28"/>
          <w:szCs w:val="28"/>
        </w:rPr>
        <w:t>pour les jeunes</w:t>
      </w:r>
      <w:r w:rsidR="00846DA6" w:rsidRPr="005F6924">
        <w:rPr>
          <w:rFonts w:cstheme="minorHAnsi"/>
          <w:b/>
          <w:i/>
          <w:sz w:val="28"/>
          <w:szCs w:val="28"/>
        </w:rPr>
        <w:t xml:space="preserve"> </w:t>
      </w:r>
      <w:r w:rsidR="006A4B0E" w:rsidRPr="005F6924">
        <w:rPr>
          <w:rFonts w:cstheme="minorHAnsi"/>
          <w:sz w:val="28"/>
          <w:szCs w:val="28"/>
        </w:rPr>
        <w:t xml:space="preserve">occupent aujourd’hui plus de </w:t>
      </w:r>
      <w:r w:rsidRPr="005F6924">
        <w:rPr>
          <w:rFonts w:cstheme="minorHAnsi"/>
          <w:b/>
          <w:sz w:val="28"/>
          <w:szCs w:val="28"/>
        </w:rPr>
        <w:t>30 500</w:t>
      </w:r>
      <w:r w:rsidRPr="005F6924">
        <w:rPr>
          <w:rFonts w:cstheme="minorHAnsi"/>
          <w:sz w:val="28"/>
          <w:szCs w:val="28"/>
        </w:rPr>
        <w:t xml:space="preserve"> </w:t>
      </w:r>
      <w:r w:rsidR="006A4B0E" w:rsidRPr="005F6924">
        <w:rPr>
          <w:rFonts w:cstheme="minorHAnsi"/>
          <w:sz w:val="28"/>
          <w:szCs w:val="28"/>
        </w:rPr>
        <w:t>acteurs</w:t>
      </w:r>
      <w:r w:rsidR="00DC4770" w:rsidRPr="005F6924">
        <w:rPr>
          <w:rFonts w:cstheme="minorHAnsi"/>
          <w:sz w:val="28"/>
          <w:szCs w:val="28"/>
        </w:rPr>
        <w:t xml:space="preserve"> ; </w:t>
      </w:r>
      <w:r w:rsidR="006A4B0E" w:rsidRPr="005F6924">
        <w:rPr>
          <w:rFonts w:cstheme="minorHAnsi"/>
          <w:sz w:val="28"/>
          <w:szCs w:val="28"/>
        </w:rPr>
        <w:t xml:space="preserve">confortant </w:t>
      </w:r>
      <w:r w:rsidRPr="005F6924">
        <w:rPr>
          <w:rFonts w:cstheme="minorHAnsi"/>
          <w:sz w:val="28"/>
          <w:szCs w:val="28"/>
        </w:rPr>
        <w:t>l’agriculture</w:t>
      </w:r>
      <w:r w:rsidR="00DC4770" w:rsidRPr="005F6924">
        <w:rPr>
          <w:rFonts w:cstheme="minorHAnsi"/>
          <w:sz w:val="28"/>
          <w:szCs w:val="28"/>
        </w:rPr>
        <w:t xml:space="preserve">, ainsi que </w:t>
      </w:r>
      <w:r w:rsidRPr="005F6924">
        <w:rPr>
          <w:rFonts w:cstheme="minorHAnsi"/>
          <w:sz w:val="28"/>
          <w:szCs w:val="28"/>
        </w:rPr>
        <w:t xml:space="preserve">l’élevage et la pêche, </w:t>
      </w:r>
      <w:r w:rsidR="006A4B0E" w:rsidRPr="005F6924">
        <w:rPr>
          <w:rFonts w:cstheme="minorHAnsi"/>
          <w:sz w:val="28"/>
          <w:szCs w:val="28"/>
        </w:rPr>
        <w:t xml:space="preserve">comme </w:t>
      </w:r>
      <w:r w:rsidR="00DC4770" w:rsidRPr="005F6924">
        <w:rPr>
          <w:rFonts w:cstheme="minorHAnsi"/>
          <w:sz w:val="28"/>
          <w:szCs w:val="28"/>
        </w:rPr>
        <w:t xml:space="preserve">sources nourricières et </w:t>
      </w:r>
      <w:r w:rsidR="004677A2" w:rsidRPr="005F6924">
        <w:rPr>
          <w:rFonts w:cstheme="minorHAnsi"/>
          <w:sz w:val="28"/>
          <w:szCs w:val="28"/>
        </w:rPr>
        <w:t>pourvoyeuse</w:t>
      </w:r>
      <w:r w:rsidRPr="005F6924">
        <w:rPr>
          <w:rFonts w:cstheme="minorHAnsi"/>
          <w:sz w:val="28"/>
          <w:szCs w:val="28"/>
        </w:rPr>
        <w:t>s d’activités génératrices de revenus.</w:t>
      </w:r>
    </w:p>
    <w:p w:rsidR="005520C7" w:rsidRPr="005F6924" w:rsidRDefault="00DC4770" w:rsidP="005F6924">
      <w:pPr>
        <w:spacing w:before="120" w:after="120" w:line="276" w:lineRule="auto"/>
        <w:jc w:val="both"/>
        <w:rPr>
          <w:rFonts w:eastAsia="Calibri Light"/>
          <w:b/>
          <w:color w:val="222222"/>
          <w:sz w:val="28"/>
          <w:szCs w:val="28"/>
          <w:u w:color="222222"/>
        </w:rPr>
      </w:pPr>
      <w:r w:rsidRPr="005F6924">
        <w:rPr>
          <w:rFonts w:cstheme="minorHAnsi"/>
          <w:sz w:val="28"/>
          <w:szCs w:val="28"/>
        </w:rPr>
        <w:t>L’emploi et l’auto emploi des femmes et des jeunes reste</w:t>
      </w:r>
      <w:r w:rsidR="00D33ED0" w:rsidRPr="005F6924">
        <w:rPr>
          <w:rFonts w:cstheme="minorHAnsi"/>
          <w:sz w:val="28"/>
          <w:szCs w:val="28"/>
        </w:rPr>
        <w:t>nt</w:t>
      </w:r>
      <w:r w:rsidR="005520C7" w:rsidRPr="005F6924">
        <w:rPr>
          <w:rFonts w:cstheme="minorHAnsi"/>
          <w:sz w:val="28"/>
          <w:szCs w:val="28"/>
        </w:rPr>
        <w:t xml:space="preserve"> une priorité </w:t>
      </w:r>
      <w:r w:rsidR="00FA6BBB" w:rsidRPr="005F6924">
        <w:rPr>
          <w:rFonts w:cstheme="minorHAnsi"/>
          <w:sz w:val="28"/>
          <w:szCs w:val="28"/>
        </w:rPr>
        <w:t>élevée du gouvernement</w:t>
      </w:r>
      <w:r w:rsidR="005520C7" w:rsidRPr="005F6924">
        <w:rPr>
          <w:rFonts w:cstheme="minorHAnsi"/>
          <w:sz w:val="28"/>
          <w:szCs w:val="28"/>
        </w:rPr>
        <w:t>, parce qu</w:t>
      </w:r>
      <w:r w:rsidR="00FA6BBB" w:rsidRPr="005F6924">
        <w:rPr>
          <w:rFonts w:cstheme="minorHAnsi"/>
          <w:sz w:val="28"/>
          <w:szCs w:val="28"/>
        </w:rPr>
        <w:t xml:space="preserve">e </w:t>
      </w:r>
      <w:r w:rsidR="00C60E64" w:rsidRPr="005F6924">
        <w:rPr>
          <w:rFonts w:cstheme="minorHAnsi"/>
          <w:b/>
          <w:sz w:val="28"/>
          <w:szCs w:val="28"/>
        </w:rPr>
        <w:t>les femmes et les jeunes</w:t>
      </w:r>
      <w:r w:rsidR="005520C7" w:rsidRPr="005F6924">
        <w:rPr>
          <w:rFonts w:cstheme="minorHAnsi"/>
          <w:b/>
          <w:sz w:val="28"/>
          <w:szCs w:val="28"/>
        </w:rPr>
        <w:t xml:space="preserve"> </w:t>
      </w:r>
      <w:r w:rsidR="005520C7" w:rsidRPr="005F6924">
        <w:rPr>
          <w:rFonts w:eastAsia="Calibri Light"/>
          <w:b/>
          <w:sz w:val="28"/>
          <w:szCs w:val="28"/>
          <w:u w:color="222222"/>
        </w:rPr>
        <w:t>sont</w:t>
      </w:r>
      <w:r w:rsidR="005520C7" w:rsidRPr="005F6924">
        <w:rPr>
          <w:rFonts w:eastAsia="Calibri Light"/>
          <w:b/>
          <w:color w:val="222222"/>
          <w:sz w:val="28"/>
          <w:szCs w:val="28"/>
          <w:u w:color="222222"/>
        </w:rPr>
        <w:t xml:space="preserve"> </w:t>
      </w:r>
      <w:r w:rsidR="00916849" w:rsidRPr="005F6924">
        <w:rPr>
          <w:rFonts w:eastAsia="Calibri Light"/>
          <w:b/>
          <w:color w:val="222222"/>
          <w:sz w:val="28"/>
          <w:szCs w:val="28"/>
          <w:u w:color="222222"/>
        </w:rPr>
        <w:t>les forces motrices</w:t>
      </w:r>
      <w:r w:rsidR="005520C7" w:rsidRPr="005F6924">
        <w:rPr>
          <w:rFonts w:eastAsia="Calibri Light"/>
          <w:b/>
          <w:color w:val="222222"/>
          <w:sz w:val="28"/>
          <w:szCs w:val="28"/>
          <w:u w:color="222222"/>
        </w:rPr>
        <w:t xml:space="preserve"> et le cœur battant de la nation.  </w:t>
      </w:r>
    </w:p>
    <w:p w:rsidR="005520C7" w:rsidRPr="005F6924" w:rsidRDefault="005520C7" w:rsidP="005F6924">
      <w:pPr>
        <w:pStyle w:val="Corps"/>
        <w:spacing w:line="276" w:lineRule="auto"/>
        <w:jc w:val="both"/>
        <w:rPr>
          <w:rFonts w:eastAsia="Calibri Light"/>
          <w:color w:val="222222"/>
          <w:sz w:val="28"/>
          <w:szCs w:val="28"/>
          <w:u w:color="222222"/>
        </w:rPr>
      </w:pPr>
      <w:r w:rsidRPr="005F6924">
        <w:rPr>
          <w:rFonts w:eastAsia="Calibri Light"/>
          <w:color w:val="222222"/>
          <w:sz w:val="28"/>
          <w:szCs w:val="28"/>
          <w:u w:color="222222"/>
        </w:rPr>
        <w:lastRenderedPageBreak/>
        <w:t>C’est pourquoi je tiens particu</w:t>
      </w:r>
      <w:r w:rsidR="00FA6BBB" w:rsidRPr="005F6924">
        <w:rPr>
          <w:rFonts w:eastAsia="Calibri Light"/>
          <w:color w:val="222222"/>
          <w:sz w:val="28"/>
          <w:szCs w:val="28"/>
          <w:u w:color="222222"/>
        </w:rPr>
        <w:t>lièrement à ce que tous l</w:t>
      </w:r>
      <w:r w:rsidRPr="005F6924">
        <w:rPr>
          <w:rFonts w:eastAsia="Calibri Light"/>
          <w:color w:val="222222"/>
          <w:sz w:val="28"/>
          <w:szCs w:val="28"/>
          <w:u w:color="222222"/>
        </w:rPr>
        <w:t xml:space="preserve">es programmes qui leur sont dédiés </w:t>
      </w:r>
      <w:r w:rsidR="003154C2" w:rsidRPr="005F6924">
        <w:rPr>
          <w:rFonts w:eastAsia="Calibri Light"/>
          <w:color w:val="222222"/>
          <w:sz w:val="28"/>
          <w:szCs w:val="28"/>
          <w:u w:color="222222"/>
        </w:rPr>
        <w:t xml:space="preserve">soient toujours mis en œuvre </w:t>
      </w:r>
      <w:r w:rsidRPr="005F6924">
        <w:rPr>
          <w:rFonts w:eastAsia="Calibri Light"/>
          <w:color w:val="222222"/>
          <w:sz w:val="28"/>
          <w:szCs w:val="28"/>
          <w:u w:color="222222"/>
        </w:rPr>
        <w:t xml:space="preserve">dans l’équité territoriale, suivant des modalités souples, allégées et adaptées à leurs besoins.  </w:t>
      </w:r>
    </w:p>
    <w:p w:rsidR="002A759D" w:rsidRPr="005F6924" w:rsidRDefault="00FA6BBB" w:rsidP="005F6924">
      <w:pPr>
        <w:spacing w:before="240" w:line="276" w:lineRule="auto"/>
        <w:jc w:val="both"/>
        <w:rPr>
          <w:rFonts w:cstheme="minorHAnsi"/>
          <w:color w:val="FF0000"/>
          <w:sz w:val="28"/>
          <w:szCs w:val="28"/>
          <w:lang w:val="fr-SN"/>
        </w:rPr>
      </w:pPr>
      <w:r w:rsidRPr="005F6924">
        <w:rPr>
          <w:rFonts w:cstheme="minorHAnsi"/>
          <w:sz w:val="28"/>
          <w:szCs w:val="28"/>
          <w:lang w:val="fr-SN"/>
        </w:rPr>
        <w:t>C’est ainsi qu’</w:t>
      </w:r>
      <w:r w:rsidR="001E0950" w:rsidRPr="005F6924">
        <w:rPr>
          <w:rFonts w:cstheme="minorHAnsi"/>
          <w:sz w:val="28"/>
          <w:szCs w:val="28"/>
          <w:lang w:val="fr-SN"/>
        </w:rPr>
        <w:t>a</w:t>
      </w:r>
      <w:r w:rsidR="00D33ED0" w:rsidRPr="005F6924">
        <w:rPr>
          <w:rFonts w:cstheme="minorHAnsi"/>
          <w:sz w:val="28"/>
          <w:szCs w:val="28"/>
          <w:lang w:val="fr-SN"/>
        </w:rPr>
        <w:t xml:space="preserve">près deux années de plein exercice, la Délégation à l’Entrepreneuriat Rapide des Femmes et des Jeunes (DER/FJ) a </w:t>
      </w:r>
      <w:r w:rsidRPr="005F6924">
        <w:rPr>
          <w:rFonts w:cstheme="minorHAnsi"/>
          <w:sz w:val="28"/>
          <w:szCs w:val="28"/>
          <w:lang w:val="fr-SN"/>
        </w:rPr>
        <w:t xml:space="preserve">pu </w:t>
      </w:r>
      <w:r w:rsidR="00D33ED0" w:rsidRPr="005F6924">
        <w:rPr>
          <w:rFonts w:cstheme="minorHAnsi"/>
          <w:sz w:val="28"/>
          <w:szCs w:val="28"/>
          <w:lang w:val="fr-SN"/>
        </w:rPr>
        <w:t>souten</w:t>
      </w:r>
      <w:r w:rsidRPr="005F6924">
        <w:rPr>
          <w:rFonts w:cstheme="minorHAnsi"/>
          <w:sz w:val="28"/>
          <w:szCs w:val="28"/>
          <w:lang w:val="fr-SN"/>
        </w:rPr>
        <w:t>ir</w:t>
      </w:r>
      <w:r w:rsidR="00D33ED0" w:rsidRPr="005F6924">
        <w:rPr>
          <w:rFonts w:cstheme="minorHAnsi"/>
          <w:sz w:val="28"/>
          <w:szCs w:val="28"/>
          <w:lang w:val="fr-SN"/>
        </w:rPr>
        <w:t xml:space="preserve"> </w:t>
      </w:r>
      <w:r w:rsidR="00C27E10" w:rsidRPr="005F6924">
        <w:rPr>
          <w:rFonts w:cstheme="minorHAnsi"/>
          <w:b/>
          <w:sz w:val="28"/>
          <w:szCs w:val="28"/>
          <w:lang w:val="fr-SN"/>
        </w:rPr>
        <w:t>105.000 jeunes et femmes</w:t>
      </w:r>
      <w:r w:rsidRPr="005F6924">
        <w:rPr>
          <w:rFonts w:cstheme="minorHAnsi"/>
          <w:sz w:val="28"/>
          <w:szCs w:val="28"/>
          <w:lang w:val="fr-SN"/>
        </w:rPr>
        <w:t xml:space="preserve"> porteurs de projets </w:t>
      </w:r>
      <w:r w:rsidR="00D33ED0" w:rsidRPr="005F6924">
        <w:rPr>
          <w:rFonts w:cstheme="minorHAnsi"/>
          <w:sz w:val="28"/>
          <w:szCs w:val="28"/>
          <w:lang w:val="fr-SN"/>
        </w:rPr>
        <w:t xml:space="preserve">dans des domaines aussi divers que </w:t>
      </w:r>
      <w:r w:rsidR="002A759D" w:rsidRPr="005F6924">
        <w:rPr>
          <w:rFonts w:eastAsia="Calibri Light" w:cstheme="minorHAnsi"/>
          <w:color w:val="222222"/>
          <w:sz w:val="28"/>
          <w:szCs w:val="28"/>
          <w:u w:color="222222"/>
        </w:rPr>
        <w:t>l’artisanat</w:t>
      </w:r>
      <w:r w:rsidR="00D33ED0" w:rsidRPr="005F6924">
        <w:rPr>
          <w:rFonts w:eastAsia="Calibri Light" w:cstheme="minorHAnsi"/>
          <w:color w:val="222222"/>
          <w:sz w:val="28"/>
          <w:szCs w:val="28"/>
          <w:u w:color="222222"/>
        </w:rPr>
        <w:t>, la pêche, l’agriculture</w:t>
      </w:r>
      <w:r w:rsidRPr="005F6924">
        <w:rPr>
          <w:rFonts w:eastAsia="Calibri Light" w:cstheme="minorHAnsi"/>
          <w:color w:val="222222"/>
          <w:sz w:val="28"/>
          <w:szCs w:val="28"/>
          <w:u w:color="222222"/>
        </w:rPr>
        <w:t>,</w:t>
      </w:r>
      <w:r w:rsidR="00D33ED0" w:rsidRPr="005F6924">
        <w:rPr>
          <w:rFonts w:eastAsia="Calibri Light" w:cstheme="minorHAnsi"/>
          <w:color w:val="222222"/>
          <w:sz w:val="28"/>
          <w:szCs w:val="28"/>
          <w:u w:color="222222"/>
        </w:rPr>
        <w:t xml:space="preserve"> </w:t>
      </w:r>
      <w:r w:rsidR="002A759D" w:rsidRPr="005F6924">
        <w:rPr>
          <w:rFonts w:eastAsia="Calibri Light" w:cstheme="minorHAnsi"/>
          <w:color w:val="222222"/>
          <w:sz w:val="28"/>
          <w:szCs w:val="28"/>
          <w:u w:color="222222"/>
        </w:rPr>
        <w:t xml:space="preserve">l’élevage, la transformation de produits locaux et le numérique, entre autres. </w:t>
      </w:r>
    </w:p>
    <w:p w:rsidR="00C27E10" w:rsidRPr="005F6924" w:rsidRDefault="00D33ED0" w:rsidP="005F6924">
      <w:pPr>
        <w:pStyle w:val="Paragraphedeliste"/>
        <w:spacing w:line="276" w:lineRule="auto"/>
        <w:ind w:left="0"/>
        <w:jc w:val="both"/>
        <w:rPr>
          <w:sz w:val="28"/>
          <w:szCs w:val="28"/>
        </w:rPr>
      </w:pPr>
      <w:r w:rsidRPr="005F6924">
        <w:rPr>
          <w:sz w:val="28"/>
          <w:szCs w:val="28"/>
        </w:rPr>
        <w:t xml:space="preserve">Ces acquis probants, financés </w:t>
      </w:r>
      <w:r w:rsidR="00A9783E" w:rsidRPr="005F6924">
        <w:rPr>
          <w:sz w:val="28"/>
          <w:szCs w:val="28"/>
        </w:rPr>
        <w:t xml:space="preserve">par l’Etat </w:t>
      </w:r>
      <w:r w:rsidRPr="005F6924">
        <w:rPr>
          <w:sz w:val="28"/>
          <w:szCs w:val="28"/>
        </w:rPr>
        <w:t xml:space="preserve">sur </w:t>
      </w:r>
      <w:r w:rsidR="00FA6BBB" w:rsidRPr="005F6924">
        <w:rPr>
          <w:sz w:val="28"/>
          <w:szCs w:val="28"/>
        </w:rPr>
        <w:t xml:space="preserve">un </w:t>
      </w:r>
      <w:r w:rsidRPr="005F6924">
        <w:rPr>
          <w:sz w:val="28"/>
          <w:szCs w:val="28"/>
        </w:rPr>
        <w:t xml:space="preserve">budget </w:t>
      </w:r>
      <w:r w:rsidR="00A9783E" w:rsidRPr="005F6924">
        <w:rPr>
          <w:sz w:val="28"/>
          <w:szCs w:val="28"/>
        </w:rPr>
        <w:t xml:space="preserve">initial de </w:t>
      </w:r>
      <w:r w:rsidR="00A9783E" w:rsidRPr="005F6924">
        <w:rPr>
          <w:b/>
          <w:sz w:val="28"/>
          <w:szCs w:val="28"/>
        </w:rPr>
        <w:t>30</w:t>
      </w:r>
      <w:r w:rsidR="00A9783E" w:rsidRPr="005F6924">
        <w:rPr>
          <w:sz w:val="28"/>
          <w:szCs w:val="28"/>
        </w:rPr>
        <w:t xml:space="preserve"> </w:t>
      </w:r>
      <w:r w:rsidR="00A9783E" w:rsidRPr="005F6924">
        <w:rPr>
          <w:b/>
          <w:sz w:val="28"/>
          <w:szCs w:val="28"/>
        </w:rPr>
        <w:t>milliards</w:t>
      </w:r>
      <w:r w:rsidR="00A9783E" w:rsidRPr="005F6924">
        <w:rPr>
          <w:sz w:val="28"/>
          <w:szCs w:val="28"/>
        </w:rPr>
        <w:t xml:space="preserve"> de </w:t>
      </w:r>
      <w:proofErr w:type="spellStart"/>
      <w:r w:rsidR="00A9783E" w:rsidRPr="005F6924">
        <w:rPr>
          <w:sz w:val="28"/>
          <w:szCs w:val="28"/>
        </w:rPr>
        <w:t>fcfa</w:t>
      </w:r>
      <w:proofErr w:type="spellEnd"/>
      <w:r w:rsidRPr="005F6924">
        <w:rPr>
          <w:sz w:val="28"/>
          <w:szCs w:val="28"/>
        </w:rPr>
        <w:t>, nous ont valu la confiance de</w:t>
      </w:r>
      <w:r w:rsidR="006A4B0E" w:rsidRPr="005F6924">
        <w:rPr>
          <w:sz w:val="28"/>
          <w:szCs w:val="28"/>
        </w:rPr>
        <w:t>s</w:t>
      </w:r>
      <w:r w:rsidRPr="005F6924">
        <w:rPr>
          <w:sz w:val="28"/>
          <w:szCs w:val="28"/>
        </w:rPr>
        <w:t xml:space="preserve"> partenaires qui </w:t>
      </w:r>
      <w:r w:rsidR="00FA6BBB" w:rsidRPr="005F6924">
        <w:rPr>
          <w:sz w:val="28"/>
          <w:szCs w:val="28"/>
        </w:rPr>
        <w:t xml:space="preserve">nous accompagnent </w:t>
      </w:r>
      <w:r w:rsidR="005520C7" w:rsidRPr="005F6924">
        <w:rPr>
          <w:sz w:val="28"/>
          <w:szCs w:val="28"/>
        </w:rPr>
        <w:t xml:space="preserve">désormais </w:t>
      </w:r>
      <w:r w:rsidR="00FA6BBB" w:rsidRPr="005F6924">
        <w:rPr>
          <w:sz w:val="28"/>
          <w:szCs w:val="28"/>
        </w:rPr>
        <w:t xml:space="preserve">dans le cadre du </w:t>
      </w:r>
      <w:r w:rsidR="00C27E10" w:rsidRPr="005F6924">
        <w:rPr>
          <w:sz w:val="28"/>
          <w:szCs w:val="28"/>
        </w:rPr>
        <w:t xml:space="preserve">Programme d’Appui et de Valorisation des Initiatives Entrepreneuriales (PAVIE), </w:t>
      </w:r>
      <w:r w:rsidR="00C87F51" w:rsidRPr="005F6924">
        <w:rPr>
          <w:sz w:val="28"/>
          <w:szCs w:val="28"/>
        </w:rPr>
        <w:t>d’</w:t>
      </w:r>
      <w:r w:rsidR="00C27E10" w:rsidRPr="005F6924">
        <w:rPr>
          <w:sz w:val="28"/>
          <w:szCs w:val="28"/>
        </w:rPr>
        <w:t xml:space="preserve">un montant de </w:t>
      </w:r>
      <w:r w:rsidR="00C27E10" w:rsidRPr="005F6924">
        <w:rPr>
          <w:b/>
          <w:sz w:val="28"/>
          <w:szCs w:val="28"/>
        </w:rPr>
        <w:t xml:space="preserve">74 </w:t>
      </w:r>
      <w:r w:rsidR="00C87F51" w:rsidRPr="005F6924">
        <w:rPr>
          <w:b/>
          <w:sz w:val="28"/>
          <w:szCs w:val="28"/>
        </w:rPr>
        <w:t>milliards</w:t>
      </w:r>
      <w:r w:rsidR="00C87F51" w:rsidRPr="005F6924">
        <w:rPr>
          <w:sz w:val="28"/>
          <w:szCs w:val="28"/>
        </w:rPr>
        <w:t xml:space="preserve"> </w:t>
      </w:r>
      <w:r w:rsidR="00C27E10" w:rsidRPr="005F6924">
        <w:rPr>
          <w:sz w:val="28"/>
          <w:szCs w:val="28"/>
        </w:rPr>
        <w:t>sur la période 2020-2022.</w:t>
      </w:r>
    </w:p>
    <w:p w:rsidR="00C27E10" w:rsidRPr="005F6924" w:rsidRDefault="00C87F51" w:rsidP="005F6924">
      <w:pPr>
        <w:pStyle w:val="Paragraphedeliste"/>
        <w:spacing w:line="276" w:lineRule="auto"/>
        <w:ind w:left="0"/>
        <w:jc w:val="both"/>
        <w:rPr>
          <w:sz w:val="28"/>
          <w:szCs w:val="28"/>
        </w:rPr>
      </w:pPr>
      <w:r w:rsidRPr="005F6924">
        <w:rPr>
          <w:sz w:val="28"/>
          <w:szCs w:val="28"/>
        </w:rPr>
        <w:t>Le PAVIE</w:t>
      </w:r>
      <w:r w:rsidR="004677A2" w:rsidRPr="005F6924">
        <w:rPr>
          <w:sz w:val="28"/>
          <w:szCs w:val="28"/>
        </w:rPr>
        <w:t xml:space="preserve">, logé à </w:t>
      </w:r>
      <w:r w:rsidR="00FA6BBB" w:rsidRPr="005F6924">
        <w:rPr>
          <w:sz w:val="28"/>
          <w:szCs w:val="28"/>
        </w:rPr>
        <w:t>l</w:t>
      </w:r>
      <w:r w:rsidR="004677A2" w:rsidRPr="005F6924">
        <w:rPr>
          <w:sz w:val="28"/>
          <w:szCs w:val="28"/>
        </w:rPr>
        <w:t>a</w:t>
      </w:r>
      <w:r w:rsidR="00FA6BBB" w:rsidRPr="005F6924">
        <w:rPr>
          <w:sz w:val="28"/>
          <w:szCs w:val="28"/>
        </w:rPr>
        <w:t xml:space="preserve"> DER/FJ,</w:t>
      </w:r>
      <w:r w:rsidRPr="005F6924">
        <w:rPr>
          <w:sz w:val="28"/>
          <w:szCs w:val="28"/>
        </w:rPr>
        <w:t xml:space="preserve"> </w:t>
      </w:r>
      <w:r w:rsidR="00C27E10" w:rsidRPr="005F6924">
        <w:rPr>
          <w:sz w:val="28"/>
          <w:szCs w:val="28"/>
        </w:rPr>
        <w:t>permettra</w:t>
      </w:r>
      <w:r w:rsidR="005520C7" w:rsidRPr="005F6924">
        <w:rPr>
          <w:sz w:val="28"/>
          <w:szCs w:val="28"/>
        </w:rPr>
        <w:t>,</w:t>
      </w:r>
      <w:r w:rsidR="00C27E10" w:rsidRPr="005F6924">
        <w:rPr>
          <w:sz w:val="28"/>
          <w:szCs w:val="28"/>
        </w:rPr>
        <w:t xml:space="preserve"> </w:t>
      </w:r>
      <w:r w:rsidRPr="005F6924">
        <w:rPr>
          <w:sz w:val="28"/>
          <w:szCs w:val="28"/>
        </w:rPr>
        <w:t xml:space="preserve">entre autres de </w:t>
      </w:r>
      <w:r w:rsidR="00C27E10" w:rsidRPr="005F6924">
        <w:rPr>
          <w:sz w:val="28"/>
          <w:szCs w:val="28"/>
        </w:rPr>
        <w:t xml:space="preserve">: </w:t>
      </w:r>
    </w:p>
    <w:p w:rsidR="00C27E10" w:rsidRPr="005F6924" w:rsidRDefault="00C27E10" w:rsidP="005F6924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5F6924">
        <w:rPr>
          <w:sz w:val="28"/>
          <w:szCs w:val="28"/>
        </w:rPr>
        <w:t>financer</w:t>
      </w:r>
      <w:proofErr w:type="gramEnd"/>
      <w:r w:rsidRPr="005F6924">
        <w:rPr>
          <w:sz w:val="28"/>
          <w:szCs w:val="28"/>
        </w:rPr>
        <w:t xml:space="preserve"> plus </w:t>
      </w:r>
      <w:r w:rsidR="004677A2" w:rsidRPr="005F6924">
        <w:rPr>
          <w:sz w:val="28"/>
          <w:szCs w:val="28"/>
        </w:rPr>
        <w:t xml:space="preserve">de </w:t>
      </w:r>
      <w:r w:rsidRPr="005F6924">
        <w:rPr>
          <w:b/>
          <w:sz w:val="28"/>
          <w:szCs w:val="28"/>
        </w:rPr>
        <w:t>14 000</w:t>
      </w:r>
      <w:r w:rsidRPr="005F6924">
        <w:rPr>
          <w:sz w:val="28"/>
          <w:szCs w:val="28"/>
        </w:rPr>
        <w:t xml:space="preserve"> initiatives entrepreneuriales</w:t>
      </w:r>
      <w:r w:rsidR="00C87F51" w:rsidRPr="005F6924">
        <w:rPr>
          <w:sz w:val="28"/>
          <w:szCs w:val="28"/>
        </w:rPr>
        <w:t xml:space="preserve"> ; </w:t>
      </w:r>
    </w:p>
    <w:p w:rsidR="00C27E10" w:rsidRPr="005F6924" w:rsidRDefault="00C87F51" w:rsidP="005F6924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5F6924">
        <w:rPr>
          <w:sz w:val="28"/>
          <w:szCs w:val="28"/>
        </w:rPr>
        <w:t>générer</w:t>
      </w:r>
      <w:proofErr w:type="gramEnd"/>
      <w:r w:rsidRPr="005F6924">
        <w:rPr>
          <w:sz w:val="28"/>
          <w:szCs w:val="28"/>
        </w:rPr>
        <w:t xml:space="preserve"> ou </w:t>
      </w:r>
      <w:r w:rsidR="00C27E10" w:rsidRPr="005F6924">
        <w:rPr>
          <w:sz w:val="28"/>
          <w:szCs w:val="28"/>
        </w:rPr>
        <w:t xml:space="preserve">consolider environ </w:t>
      </w:r>
      <w:r w:rsidR="00C27E10" w:rsidRPr="005F6924">
        <w:rPr>
          <w:b/>
          <w:sz w:val="28"/>
          <w:szCs w:val="28"/>
        </w:rPr>
        <w:t>65 000</w:t>
      </w:r>
      <w:r w:rsidR="00C27E10" w:rsidRPr="005F6924">
        <w:rPr>
          <w:sz w:val="28"/>
          <w:szCs w:val="28"/>
        </w:rPr>
        <w:t xml:space="preserve"> emplois directs et </w:t>
      </w:r>
      <w:r w:rsidR="00C27E10" w:rsidRPr="005F6924">
        <w:rPr>
          <w:b/>
          <w:sz w:val="28"/>
          <w:szCs w:val="28"/>
        </w:rPr>
        <w:t>89 000</w:t>
      </w:r>
      <w:r w:rsidR="00C27E10" w:rsidRPr="005F6924">
        <w:rPr>
          <w:sz w:val="28"/>
          <w:szCs w:val="28"/>
        </w:rPr>
        <w:t xml:space="preserve"> emplois indirects</w:t>
      </w:r>
      <w:r w:rsidRPr="005F6924">
        <w:rPr>
          <w:sz w:val="28"/>
          <w:szCs w:val="28"/>
        </w:rPr>
        <w:t xml:space="preserve"> ; </w:t>
      </w:r>
      <w:r w:rsidR="00C27E10" w:rsidRPr="005F6924">
        <w:rPr>
          <w:sz w:val="28"/>
          <w:szCs w:val="28"/>
        </w:rPr>
        <w:t xml:space="preserve"> </w:t>
      </w:r>
    </w:p>
    <w:p w:rsidR="00C87F51" w:rsidRPr="005F6924" w:rsidRDefault="00C87F51" w:rsidP="005F6924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5F6924">
        <w:rPr>
          <w:sz w:val="28"/>
          <w:szCs w:val="28"/>
        </w:rPr>
        <w:t>et</w:t>
      </w:r>
      <w:proofErr w:type="gramEnd"/>
      <w:r w:rsidRPr="005F6924">
        <w:rPr>
          <w:sz w:val="28"/>
          <w:szCs w:val="28"/>
        </w:rPr>
        <w:t xml:space="preserve"> </w:t>
      </w:r>
      <w:r w:rsidR="00C27E10" w:rsidRPr="005F6924">
        <w:rPr>
          <w:sz w:val="28"/>
          <w:szCs w:val="28"/>
        </w:rPr>
        <w:t xml:space="preserve">former plus de </w:t>
      </w:r>
      <w:r w:rsidR="00C27E10" w:rsidRPr="005F6924">
        <w:rPr>
          <w:b/>
          <w:sz w:val="28"/>
          <w:szCs w:val="28"/>
        </w:rPr>
        <w:t>27 000</w:t>
      </w:r>
      <w:r w:rsidR="00C27E10" w:rsidRPr="005F6924">
        <w:rPr>
          <w:sz w:val="28"/>
          <w:szCs w:val="28"/>
        </w:rPr>
        <w:t xml:space="preserve"> entrepreneurs</w:t>
      </w:r>
      <w:r w:rsidRPr="005F6924">
        <w:rPr>
          <w:sz w:val="28"/>
          <w:szCs w:val="28"/>
        </w:rPr>
        <w:t>.</w:t>
      </w:r>
    </w:p>
    <w:p w:rsidR="0025037C" w:rsidRPr="005F6924" w:rsidRDefault="00862800" w:rsidP="005F6924">
      <w:pPr>
        <w:spacing w:before="120" w:after="120" w:line="276" w:lineRule="auto"/>
        <w:jc w:val="both"/>
        <w:rPr>
          <w:rFonts w:cs="Arial"/>
          <w:sz w:val="28"/>
          <w:szCs w:val="28"/>
        </w:rPr>
      </w:pPr>
      <w:r w:rsidRPr="005F6924">
        <w:rPr>
          <w:rFonts w:cs="Arial"/>
          <w:sz w:val="28"/>
          <w:szCs w:val="28"/>
        </w:rPr>
        <w:t xml:space="preserve">D’autres mécanismes </w:t>
      </w:r>
      <w:r w:rsidR="006C09A1" w:rsidRPr="005F6924">
        <w:rPr>
          <w:rFonts w:cs="Arial"/>
          <w:sz w:val="28"/>
          <w:szCs w:val="28"/>
        </w:rPr>
        <w:t xml:space="preserve">sont aussi </w:t>
      </w:r>
      <w:r w:rsidR="001E0950" w:rsidRPr="005F6924">
        <w:rPr>
          <w:rFonts w:cs="Arial"/>
          <w:sz w:val="28"/>
          <w:szCs w:val="28"/>
        </w:rPr>
        <w:t xml:space="preserve">consacrés à l’entreprenariat, l’auto emploi et la formation ; </w:t>
      </w:r>
      <w:r w:rsidR="0025037C" w:rsidRPr="005F6924">
        <w:rPr>
          <w:rFonts w:cs="Arial"/>
          <w:sz w:val="28"/>
          <w:szCs w:val="28"/>
        </w:rPr>
        <w:t xml:space="preserve">comme </w:t>
      </w:r>
      <w:r w:rsidRPr="005F6924">
        <w:rPr>
          <w:rFonts w:cs="Arial"/>
          <w:sz w:val="28"/>
          <w:szCs w:val="28"/>
        </w:rPr>
        <w:t>le Fond</w:t>
      </w:r>
      <w:r w:rsidR="001E0950" w:rsidRPr="005F6924">
        <w:rPr>
          <w:rFonts w:cs="Arial"/>
          <w:sz w:val="28"/>
          <w:szCs w:val="28"/>
        </w:rPr>
        <w:t>s national de la Microfinance,</w:t>
      </w:r>
      <w:r w:rsidRPr="005F6924">
        <w:rPr>
          <w:rFonts w:cs="Arial"/>
          <w:sz w:val="28"/>
          <w:szCs w:val="28"/>
        </w:rPr>
        <w:t xml:space="preserve"> le Progra</w:t>
      </w:r>
      <w:r w:rsidR="001E0950" w:rsidRPr="005F6924">
        <w:rPr>
          <w:rFonts w:cs="Arial"/>
          <w:sz w:val="28"/>
          <w:szCs w:val="28"/>
        </w:rPr>
        <w:t>mme Formation Ecole-Entreprise et</w:t>
      </w:r>
      <w:r w:rsidRPr="005F6924">
        <w:rPr>
          <w:rFonts w:cs="Arial"/>
          <w:sz w:val="28"/>
          <w:szCs w:val="28"/>
        </w:rPr>
        <w:t xml:space="preserve"> les Centres de Formation professionnelle </w:t>
      </w:r>
      <w:r w:rsidR="001E0950" w:rsidRPr="005F6924">
        <w:rPr>
          <w:rFonts w:cs="Arial"/>
          <w:sz w:val="28"/>
          <w:szCs w:val="28"/>
        </w:rPr>
        <w:t>et technique</w:t>
      </w:r>
      <w:r w:rsidR="0025037C" w:rsidRPr="005F6924">
        <w:rPr>
          <w:rFonts w:cs="Arial"/>
          <w:sz w:val="28"/>
          <w:szCs w:val="28"/>
        </w:rPr>
        <w:t xml:space="preserve">, </w:t>
      </w:r>
      <w:r w:rsidRPr="005F6924">
        <w:rPr>
          <w:rFonts w:cs="Arial"/>
          <w:sz w:val="28"/>
          <w:szCs w:val="28"/>
        </w:rPr>
        <w:t xml:space="preserve">dont </w:t>
      </w:r>
      <w:r w:rsidRPr="005F6924">
        <w:rPr>
          <w:rFonts w:cs="Arial"/>
          <w:b/>
          <w:sz w:val="28"/>
          <w:szCs w:val="28"/>
        </w:rPr>
        <w:t>15</w:t>
      </w:r>
      <w:r w:rsidRPr="005F6924">
        <w:rPr>
          <w:rFonts w:cs="Arial"/>
          <w:sz w:val="28"/>
          <w:szCs w:val="28"/>
        </w:rPr>
        <w:t xml:space="preserve"> nouve</w:t>
      </w:r>
      <w:r w:rsidR="001E0950" w:rsidRPr="005F6924">
        <w:rPr>
          <w:rFonts w:cs="Arial"/>
          <w:sz w:val="28"/>
          <w:szCs w:val="28"/>
        </w:rPr>
        <w:t>aux seront réceptionnés en 2021</w:t>
      </w:r>
      <w:r w:rsidR="0025037C" w:rsidRPr="005F6924">
        <w:rPr>
          <w:rFonts w:cs="Arial"/>
          <w:sz w:val="28"/>
          <w:szCs w:val="28"/>
        </w:rPr>
        <w:t>.</w:t>
      </w:r>
    </w:p>
    <w:p w:rsidR="00CC5ECA" w:rsidRPr="005F6924" w:rsidRDefault="00CC5ECA" w:rsidP="005F6924">
      <w:pPr>
        <w:spacing w:before="120" w:after="120" w:line="276" w:lineRule="auto"/>
        <w:jc w:val="both"/>
        <w:rPr>
          <w:rFonts w:cs="Arial"/>
          <w:sz w:val="28"/>
          <w:szCs w:val="28"/>
        </w:rPr>
      </w:pPr>
      <w:r w:rsidRPr="005F6924">
        <w:rPr>
          <w:rFonts w:cs="Arial"/>
          <w:sz w:val="28"/>
          <w:szCs w:val="28"/>
        </w:rPr>
        <w:t xml:space="preserve">De même, </w:t>
      </w:r>
      <w:r w:rsidR="003A31A8" w:rsidRPr="005F6924">
        <w:rPr>
          <w:rFonts w:cs="Arial"/>
          <w:sz w:val="28"/>
          <w:szCs w:val="28"/>
        </w:rPr>
        <w:t xml:space="preserve">pour soutenir l’employabilité des jeunes, </w:t>
      </w:r>
      <w:r w:rsidRPr="005F6924">
        <w:rPr>
          <w:rFonts w:cs="Arial"/>
          <w:sz w:val="28"/>
          <w:szCs w:val="28"/>
        </w:rPr>
        <w:t>l’intégralité des ressources tirées de la Cont</w:t>
      </w:r>
      <w:r w:rsidR="003A31A8" w:rsidRPr="005F6924">
        <w:rPr>
          <w:rFonts w:cs="Arial"/>
          <w:sz w:val="28"/>
          <w:szCs w:val="28"/>
        </w:rPr>
        <w:t xml:space="preserve">ribution forfaitaire à la charge de l’employeur sert à financer la filière de </w:t>
      </w:r>
      <w:r w:rsidR="009C2C64" w:rsidRPr="005F6924">
        <w:rPr>
          <w:rFonts w:cs="Arial"/>
          <w:sz w:val="28"/>
          <w:szCs w:val="28"/>
        </w:rPr>
        <w:t xml:space="preserve">la formation professionnelle et de </w:t>
      </w:r>
      <w:r w:rsidR="003A31A8" w:rsidRPr="005F6924">
        <w:rPr>
          <w:rFonts w:cs="Arial"/>
          <w:sz w:val="28"/>
          <w:szCs w:val="28"/>
        </w:rPr>
        <w:t>l’apprentissage aux métiers.</w:t>
      </w:r>
    </w:p>
    <w:p w:rsidR="00E513ED" w:rsidRPr="005F6924" w:rsidRDefault="006B058E" w:rsidP="005F6924">
      <w:pPr>
        <w:pStyle w:val="Corps"/>
        <w:spacing w:line="276" w:lineRule="auto"/>
        <w:jc w:val="both"/>
        <w:rPr>
          <w:rFonts w:eastAsia="Calibri Light"/>
          <w:color w:val="222222"/>
          <w:sz w:val="28"/>
          <w:szCs w:val="28"/>
          <w:u w:color="222222"/>
        </w:rPr>
      </w:pPr>
      <w:r w:rsidRPr="005F6924">
        <w:rPr>
          <w:rFonts w:eastAsia="Calibri Light"/>
          <w:color w:val="222222"/>
          <w:sz w:val="28"/>
          <w:szCs w:val="28"/>
          <w:u w:color="222222"/>
        </w:rPr>
        <w:t>En outre, l</w:t>
      </w:r>
      <w:r w:rsidR="0000408E" w:rsidRPr="005F6924">
        <w:rPr>
          <w:rFonts w:eastAsia="Calibri Light"/>
          <w:color w:val="222222"/>
          <w:sz w:val="28"/>
          <w:szCs w:val="28"/>
          <w:u w:color="222222"/>
        </w:rPr>
        <w:t xml:space="preserve">e démarrage en 2021 </w:t>
      </w:r>
      <w:r w:rsidRPr="005F6924">
        <w:rPr>
          <w:rFonts w:eastAsia="Calibri Light"/>
          <w:color w:val="222222"/>
          <w:sz w:val="28"/>
          <w:szCs w:val="28"/>
          <w:u w:color="222222"/>
        </w:rPr>
        <w:t xml:space="preserve">des travaux de construction </w:t>
      </w:r>
      <w:r w:rsidR="0000408E" w:rsidRPr="005F6924">
        <w:rPr>
          <w:rFonts w:eastAsia="Calibri Light"/>
          <w:color w:val="222222"/>
          <w:sz w:val="28"/>
          <w:szCs w:val="28"/>
          <w:u w:color="222222"/>
        </w:rPr>
        <w:t>du 2</w:t>
      </w:r>
      <w:r w:rsidR="0000408E" w:rsidRPr="005F6924">
        <w:rPr>
          <w:rFonts w:eastAsia="Calibri Light"/>
          <w:color w:val="222222"/>
          <w:sz w:val="28"/>
          <w:szCs w:val="28"/>
          <w:u w:color="222222"/>
          <w:vertAlign w:val="superscript"/>
        </w:rPr>
        <w:t>e</w:t>
      </w:r>
      <w:r w:rsidR="00DA558F" w:rsidRPr="005F6924">
        <w:rPr>
          <w:rFonts w:eastAsia="Calibri Light"/>
          <w:color w:val="222222"/>
          <w:sz w:val="28"/>
          <w:szCs w:val="28"/>
          <w:u w:color="222222"/>
        </w:rPr>
        <w:t xml:space="preserve"> parc industriel de </w:t>
      </w:r>
      <w:proofErr w:type="spellStart"/>
      <w:r w:rsidR="00DA558F" w:rsidRPr="005F6924">
        <w:rPr>
          <w:rFonts w:eastAsia="Calibri Light"/>
          <w:color w:val="222222"/>
          <w:sz w:val="28"/>
          <w:szCs w:val="28"/>
          <w:u w:color="222222"/>
        </w:rPr>
        <w:t>Diam</w:t>
      </w:r>
      <w:r w:rsidR="0000408E" w:rsidRPr="005F6924">
        <w:rPr>
          <w:rFonts w:eastAsia="Calibri Light"/>
          <w:color w:val="222222"/>
          <w:sz w:val="28"/>
          <w:szCs w:val="28"/>
          <w:u w:color="222222"/>
        </w:rPr>
        <w:t>niadio</w:t>
      </w:r>
      <w:proofErr w:type="spellEnd"/>
      <w:r w:rsidR="0000408E" w:rsidRPr="005F6924">
        <w:rPr>
          <w:rFonts w:eastAsia="Calibri Light"/>
          <w:color w:val="222222"/>
          <w:sz w:val="28"/>
          <w:szCs w:val="28"/>
          <w:u w:color="222222"/>
        </w:rPr>
        <w:t xml:space="preserve">, sur </w:t>
      </w:r>
      <w:r w:rsidR="0000408E" w:rsidRPr="005F6924">
        <w:rPr>
          <w:rFonts w:eastAsia="Calibri Light"/>
          <w:b/>
          <w:color w:val="222222"/>
          <w:sz w:val="28"/>
          <w:szCs w:val="28"/>
          <w:u w:color="222222"/>
        </w:rPr>
        <w:t>40</w:t>
      </w:r>
      <w:r w:rsidR="0000408E" w:rsidRPr="005F6924">
        <w:rPr>
          <w:rFonts w:eastAsia="Calibri Light"/>
          <w:color w:val="222222"/>
          <w:sz w:val="28"/>
          <w:szCs w:val="28"/>
          <w:u w:color="222222"/>
        </w:rPr>
        <w:t xml:space="preserve"> hectares, ouvre de nouvelles opportunité</w:t>
      </w:r>
      <w:r w:rsidR="00E513ED" w:rsidRPr="005F6924">
        <w:rPr>
          <w:rFonts w:eastAsia="Calibri Light"/>
          <w:color w:val="222222"/>
          <w:sz w:val="28"/>
          <w:szCs w:val="28"/>
          <w:u w:color="222222"/>
        </w:rPr>
        <w:t xml:space="preserve">s d’investissement et de création d’emplois directs et indirects. </w:t>
      </w:r>
    </w:p>
    <w:p w:rsidR="0050392C" w:rsidRPr="005F6924" w:rsidRDefault="0050392C" w:rsidP="005F6924">
      <w:pPr>
        <w:pStyle w:val="Corps"/>
        <w:spacing w:line="276" w:lineRule="auto"/>
        <w:jc w:val="both"/>
        <w:rPr>
          <w:rFonts w:eastAsia="Calibri Light"/>
          <w:color w:val="222222"/>
          <w:sz w:val="28"/>
          <w:szCs w:val="28"/>
          <w:u w:color="222222"/>
        </w:rPr>
      </w:pPr>
      <w:r w:rsidRPr="005F6924">
        <w:rPr>
          <w:rFonts w:eastAsia="Calibri Light"/>
          <w:b/>
          <w:color w:val="222222"/>
          <w:sz w:val="28"/>
          <w:szCs w:val="28"/>
          <w:u w:color="222222"/>
        </w:rPr>
        <w:t xml:space="preserve">Mes chers compatriotes, </w:t>
      </w:r>
      <w:r w:rsidR="00EB2584" w:rsidRPr="005F6924">
        <w:rPr>
          <w:rFonts w:eastAsia="Calibri Light"/>
          <w:b/>
          <w:color w:val="222222"/>
          <w:sz w:val="28"/>
          <w:szCs w:val="28"/>
          <w:u w:color="222222"/>
        </w:rPr>
        <w:t xml:space="preserve"> </w:t>
      </w:r>
      <w:r w:rsidR="00EF0A11" w:rsidRPr="005F6924">
        <w:rPr>
          <w:rFonts w:eastAsia="Calibri Light"/>
          <w:b/>
          <w:color w:val="222222"/>
          <w:sz w:val="28"/>
          <w:szCs w:val="28"/>
          <w:u w:color="222222"/>
        </w:rPr>
        <w:t xml:space="preserve"> </w:t>
      </w:r>
    </w:p>
    <w:p w:rsidR="001A35CC" w:rsidRPr="005F6924" w:rsidRDefault="006C09A1" w:rsidP="005F6924">
      <w:pPr>
        <w:spacing w:before="120" w:after="120" w:line="276" w:lineRule="auto"/>
        <w:jc w:val="both"/>
        <w:rPr>
          <w:rFonts w:cs="Arial"/>
          <w:sz w:val="28"/>
          <w:szCs w:val="28"/>
        </w:rPr>
      </w:pPr>
      <w:r w:rsidRPr="005F6924">
        <w:rPr>
          <w:rFonts w:cs="Arial"/>
          <w:sz w:val="28"/>
          <w:szCs w:val="28"/>
        </w:rPr>
        <w:t xml:space="preserve">En dépit de la </w:t>
      </w:r>
      <w:r w:rsidR="00880587" w:rsidRPr="005F6924">
        <w:rPr>
          <w:rFonts w:cs="Arial"/>
          <w:sz w:val="28"/>
          <w:szCs w:val="28"/>
        </w:rPr>
        <w:t>co</w:t>
      </w:r>
      <w:r w:rsidR="001A35CC" w:rsidRPr="005F6924">
        <w:rPr>
          <w:rFonts w:cs="Arial"/>
          <w:sz w:val="28"/>
          <w:szCs w:val="28"/>
        </w:rPr>
        <w:t xml:space="preserve">njoncture </w:t>
      </w:r>
      <w:r w:rsidR="00D0619C" w:rsidRPr="005F6924">
        <w:rPr>
          <w:rFonts w:cs="Arial"/>
          <w:sz w:val="28"/>
          <w:szCs w:val="28"/>
        </w:rPr>
        <w:t>économique difficile, nous</w:t>
      </w:r>
      <w:r w:rsidR="001A35CC" w:rsidRPr="005F6924">
        <w:rPr>
          <w:rFonts w:cs="Arial"/>
          <w:sz w:val="28"/>
          <w:szCs w:val="28"/>
        </w:rPr>
        <w:t xml:space="preserve"> poursuiv</w:t>
      </w:r>
      <w:r w:rsidR="00D0619C" w:rsidRPr="005F6924">
        <w:rPr>
          <w:rFonts w:cs="Arial"/>
          <w:sz w:val="28"/>
          <w:szCs w:val="28"/>
        </w:rPr>
        <w:t>ons</w:t>
      </w:r>
      <w:r w:rsidRPr="005F6924">
        <w:rPr>
          <w:rFonts w:cs="Arial"/>
          <w:sz w:val="28"/>
          <w:szCs w:val="28"/>
        </w:rPr>
        <w:t xml:space="preserve"> </w:t>
      </w:r>
      <w:r w:rsidR="001A35CC" w:rsidRPr="005F6924">
        <w:rPr>
          <w:rFonts w:cs="Arial"/>
          <w:sz w:val="28"/>
          <w:szCs w:val="28"/>
        </w:rPr>
        <w:t xml:space="preserve">nos efforts de </w:t>
      </w:r>
      <w:r w:rsidRPr="005F6924">
        <w:rPr>
          <w:rFonts w:cs="Arial"/>
          <w:sz w:val="28"/>
          <w:szCs w:val="28"/>
        </w:rPr>
        <w:t xml:space="preserve">transformation structurelle de notre pays </w:t>
      </w:r>
      <w:r w:rsidR="001A35CC" w:rsidRPr="005F6924">
        <w:rPr>
          <w:rFonts w:cs="Arial"/>
          <w:sz w:val="28"/>
          <w:szCs w:val="28"/>
        </w:rPr>
        <w:t>par la réalisation de projets</w:t>
      </w:r>
      <w:r w:rsidR="006B058E" w:rsidRPr="005F6924">
        <w:rPr>
          <w:rFonts w:cstheme="minorHAnsi"/>
          <w:sz w:val="28"/>
          <w:szCs w:val="28"/>
          <w:lang w:val="fr-SN"/>
        </w:rPr>
        <w:t xml:space="preserve"> </w:t>
      </w:r>
      <w:r w:rsidR="00A911F7" w:rsidRPr="005F6924">
        <w:rPr>
          <w:rFonts w:cstheme="minorHAnsi"/>
          <w:sz w:val="28"/>
          <w:szCs w:val="28"/>
        </w:rPr>
        <w:t>d’</w:t>
      </w:r>
      <w:r w:rsidR="00880587" w:rsidRPr="005F6924">
        <w:rPr>
          <w:rFonts w:cs="Arial"/>
          <w:sz w:val="28"/>
          <w:szCs w:val="28"/>
        </w:rPr>
        <w:t xml:space="preserve">infrastructures </w:t>
      </w:r>
      <w:r w:rsidR="00A911F7" w:rsidRPr="005F6924">
        <w:rPr>
          <w:rFonts w:cs="Arial"/>
          <w:sz w:val="28"/>
          <w:szCs w:val="28"/>
        </w:rPr>
        <w:t xml:space="preserve">indispensables </w:t>
      </w:r>
      <w:r w:rsidR="00720B2F" w:rsidRPr="005F6924">
        <w:rPr>
          <w:rFonts w:cs="Arial"/>
          <w:sz w:val="28"/>
          <w:szCs w:val="28"/>
        </w:rPr>
        <w:t>à notre</w:t>
      </w:r>
      <w:r w:rsidR="00A911F7" w:rsidRPr="005F6924">
        <w:rPr>
          <w:rFonts w:cs="Arial"/>
          <w:sz w:val="28"/>
          <w:szCs w:val="28"/>
        </w:rPr>
        <w:t xml:space="preserve"> marche vers</w:t>
      </w:r>
      <w:r w:rsidR="00720B2F" w:rsidRPr="005F6924">
        <w:rPr>
          <w:rFonts w:cs="Arial"/>
          <w:sz w:val="28"/>
          <w:szCs w:val="28"/>
        </w:rPr>
        <w:t xml:space="preserve"> l’émergence</w:t>
      </w:r>
      <w:r w:rsidR="001A35CC" w:rsidRPr="005F6924">
        <w:rPr>
          <w:rFonts w:cs="Arial"/>
          <w:sz w:val="28"/>
          <w:szCs w:val="28"/>
        </w:rPr>
        <w:t>.</w:t>
      </w:r>
      <w:r w:rsidR="00720B2F" w:rsidRPr="005F6924">
        <w:rPr>
          <w:rFonts w:cs="Arial"/>
          <w:sz w:val="28"/>
          <w:szCs w:val="28"/>
        </w:rPr>
        <w:t xml:space="preserve"> </w:t>
      </w:r>
    </w:p>
    <w:p w:rsidR="00916849" w:rsidRPr="005F6924" w:rsidRDefault="001A35CC" w:rsidP="005F6924">
      <w:pPr>
        <w:spacing w:before="120" w:after="120" w:line="276" w:lineRule="auto"/>
        <w:jc w:val="both"/>
        <w:rPr>
          <w:rFonts w:cstheme="minorHAnsi"/>
          <w:sz w:val="28"/>
          <w:szCs w:val="28"/>
          <w:lang w:val="fr-SN"/>
        </w:rPr>
      </w:pPr>
      <w:r w:rsidRPr="005F6924">
        <w:rPr>
          <w:rFonts w:cs="Arial"/>
          <w:sz w:val="28"/>
          <w:szCs w:val="28"/>
        </w:rPr>
        <w:lastRenderedPageBreak/>
        <w:t xml:space="preserve">Ainsi, </w:t>
      </w:r>
      <w:r w:rsidR="00916849" w:rsidRPr="005F6924">
        <w:rPr>
          <w:rFonts w:cstheme="minorHAnsi"/>
          <w:sz w:val="28"/>
          <w:szCs w:val="28"/>
          <w:lang w:val="fr-SN"/>
        </w:rPr>
        <w:t xml:space="preserve">grâce aux investissements massifs de ces dernières années, notre pays figure à présent dans le TOP 10 des meilleurs réseaux routiers et autoroutiers africains. </w:t>
      </w:r>
    </w:p>
    <w:p w:rsidR="00343F7D" w:rsidRPr="005F6924" w:rsidRDefault="00916849" w:rsidP="005F6924">
      <w:pPr>
        <w:spacing w:before="120" w:after="120" w:line="276" w:lineRule="auto"/>
        <w:jc w:val="both"/>
        <w:rPr>
          <w:rFonts w:cstheme="minorHAnsi"/>
          <w:sz w:val="28"/>
          <w:szCs w:val="28"/>
          <w:lang w:val="fr-SN"/>
        </w:rPr>
      </w:pPr>
      <w:r w:rsidRPr="005F6924">
        <w:rPr>
          <w:rFonts w:cstheme="minorHAnsi"/>
          <w:sz w:val="28"/>
          <w:szCs w:val="28"/>
          <w:lang w:val="fr-SN"/>
        </w:rPr>
        <w:t xml:space="preserve">En 2020, </w:t>
      </w:r>
      <w:r w:rsidR="001720D4" w:rsidRPr="005F6924">
        <w:rPr>
          <w:rFonts w:cstheme="minorHAnsi"/>
          <w:sz w:val="28"/>
          <w:szCs w:val="28"/>
          <w:lang w:val="fr-SN"/>
        </w:rPr>
        <w:t>9 projets routiers</w:t>
      </w:r>
      <w:r w:rsidR="00573F90" w:rsidRPr="005F6924">
        <w:rPr>
          <w:rFonts w:cstheme="minorHAnsi"/>
          <w:sz w:val="28"/>
          <w:szCs w:val="28"/>
          <w:lang w:val="fr-SN"/>
        </w:rPr>
        <w:t xml:space="preserve"> ont été </w:t>
      </w:r>
      <w:r w:rsidR="001720D4" w:rsidRPr="005F6924">
        <w:rPr>
          <w:rFonts w:cstheme="minorHAnsi"/>
          <w:sz w:val="28"/>
          <w:szCs w:val="28"/>
          <w:lang w:val="fr-SN"/>
        </w:rPr>
        <w:t>achevés, s</w:t>
      </w:r>
      <w:r w:rsidRPr="005F6924">
        <w:rPr>
          <w:rFonts w:cstheme="minorHAnsi"/>
          <w:sz w:val="28"/>
          <w:szCs w:val="28"/>
          <w:lang w:val="fr-SN"/>
        </w:rPr>
        <w:t xml:space="preserve">ur </w:t>
      </w:r>
      <w:r w:rsidR="001720D4" w:rsidRPr="005F6924">
        <w:rPr>
          <w:rFonts w:cstheme="minorHAnsi"/>
          <w:sz w:val="28"/>
          <w:szCs w:val="28"/>
          <w:lang w:val="fr-SN"/>
        </w:rPr>
        <w:t xml:space="preserve">un linéaire de </w:t>
      </w:r>
      <w:r w:rsidR="001720D4" w:rsidRPr="005F6924">
        <w:rPr>
          <w:rFonts w:cstheme="minorHAnsi"/>
          <w:b/>
          <w:sz w:val="28"/>
          <w:szCs w:val="28"/>
          <w:lang w:val="fr-SN"/>
        </w:rPr>
        <w:t>425 Km</w:t>
      </w:r>
      <w:r w:rsidR="00463B98" w:rsidRPr="005F6924">
        <w:rPr>
          <w:rFonts w:cstheme="minorHAnsi"/>
          <w:sz w:val="28"/>
          <w:szCs w:val="28"/>
          <w:lang w:val="fr-SN"/>
        </w:rPr>
        <w:t xml:space="preserve"> de routes revêtues, </w:t>
      </w:r>
      <w:r w:rsidRPr="005F6924">
        <w:rPr>
          <w:rFonts w:cstheme="minorHAnsi"/>
          <w:sz w:val="28"/>
          <w:szCs w:val="28"/>
          <w:lang w:val="fr-SN"/>
        </w:rPr>
        <w:t xml:space="preserve">avec leurs ouvrages connexes, ponts et autoponts, en </w:t>
      </w:r>
      <w:r w:rsidR="00573F90" w:rsidRPr="005F6924">
        <w:rPr>
          <w:rFonts w:cstheme="minorHAnsi"/>
          <w:sz w:val="28"/>
          <w:szCs w:val="28"/>
          <w:lang w:val="fr-SN"/>
        </w:rPr>
        <w:t xml:space="preserve">plus </w:t>
      </w:r>
      <w:r w:rsidR="00463B98" w:rsidRPr="005F6924">
        <w:rPr>
          <w:rFonts w:cstheme="minorHAnsi"/>
          <w:sz w:val="28"/>
          <w:szCs w:val="28"/>
          <w:lang w:val="fr-SN"/>
        </w:rPr>
        <w:t xml:space="preserve">des </w:t>
      </w:r>
      <w:r w:rsidR="001720D4" w:rsidRPr="005F6924">
        <w:rPr>
          <w:rFonts w:cstheme="minorHAnsi"/>
          <w:sz w:val="28"/>
          <w:szCs w:val="28"/>
          <w:lang w:val="fr-SN"/>
        </w:rPr>
        <w:t xml:space="preserve">pistes </w:t>
      </w:r>
      <w:r w:rsidR="00720B2F" w:rsidRPr="005F6924">
        <w:rPr>
          <w:rFonts w:cstheme="minorHAnsi"/>
          <w:sz w:val="28"/>
          <w:szCs w:val="28"/>
          <w:lang w:val="fr-SN"/>
        </w:rPr>
        <w:t>rurales</w:t>
      </w:r>
      <w:r w:rsidR="006B058E" w:rsidRPr="005F6924">
        <w:rPr>
          <w:rFonts w:cstheme="minorHAnsi"/>
          <w:sz w:val="28"/>
          <w:szCs w:val="28"/>
          <w:lang w:val="fr-SN"/>
        </w:rPr>
        <w:t xml:space="preserve">, dont le réseau sera densifié </w:t>
      </w:r>
      <w:r w:rsidR="00330D47" w:rsidRPr="005F6924">
        <w:rPr>
          <w:rFonts w:cstheme="minorHAnsi"/>
          <w:sz w:val="28"/>
          <w:szCs w:val="28"/>
          <w:lang w:val="fr-SN"/>
        </w:rPr>
        <w:t>dans le cadre de la 2</w:t>
      </w:r>
      <w:r w:rsidR="00330D47" w:rsidRPr="005F6924">
        <w:rPr>
          <w:rFonts w:cstheme="minorHAnsi"/>
          <w:sz w:val="28"/>
          <w:szCs w:val="28"/>
          <w:vertAlign w:val="superscript"/>
          <w:lang w:val="fr-SN"/>
        </w:rPr>
        <w:t>e</w:t>
      </w:r>
      <w:r w:rsidR="00330D47" w:rsidRPr="005F6924">
        <w:rPr>
          <w:rFonts w:cstheme="minorHAnsi"/>
          <w:sz w:val="28"/>
          <w:szCs w:val="28"/>
          <w:lang w:val="fr-SN"/>
        </w:rPr>
        <w:t xml:space="preserve"> phase du PUDC</w:t>
      </w:r>
      <w:r w:rsidR="00343F7D" w:rsidRPr="005F6924">
        <w:rPr>
          <w:rFonts w:cstheme="minorHAnsi"/>
          <w:sz w:val="28"/>
          <w:szCs w:val="28"/>
          <w:lang w:val="fr-SN"/>
        </w:rPr>
        <w:t>.</w:t>
      </w:r>
      <w:r w:rsidR="001720D4" w:rsidRPr="005F6924">
        <w:rPr>
          <w:rFonts w:cstheme="minorHAnsi"/>
          <w:sz w:val="28"/>
          <w:szCs w:val="28"/>
          <w:lang w:val="fr-SN"/>
        </w:rPr>
        <w:t xml:space="preserve"> </w:t>
      </w:r>
    </w:p>
    <w:p w:rsidR="00B43ADC" w:rsidRPr="005F6924" w:rsidRDefault="00B43ADC" w:rsidP="005F6924">
      <w:pPr>
        <w:spacing w:before="120" w:after="120" w:line="276" w:lineRule="auto"/>
        <w:jc w:val="both"/>
        <w:rPr>
          <w:rFonts w:cstheme="minorHAnsi"/>
          <w:bCs/>
          <w:sz w:val="28"/>
          <w:szCs w:val="28"/>
        </w:rPr>
      </w:pPr>
      <w:r w:rsidRPr="005F6924">
        <w:rPr>
          <w:rFonts w:cstheme="minorHAnsi"/>
          <w:sz w:val="28"/>
          <w:szCs w:val="28"/>
          <w:lang w:val="fr-SN"/>
        </w:rPr>
        <w:t xml:space="preserve">Aujourd’hui, notre pays compte </w:t>
      </w:r>
      <w:r w:rsidRPr="005F6924">
        <w:rPr>
          <w:rFonts w:cstheme="minorHAnsi"/>
          <w:b/>
          <w:sz w:val="28"/>
          <w:szCs w:val="28"/>
          <w:lang w:val="fr-SN"/>
        </w:rPr>
        <w:t>221 km</w:t>
      </w:r>
      <w:r w:rsidRPr="005F6924">
        <w:rPr>
          <w:rFonts w:cstheme="minorHAnsi"/>
          <w:sz w:val="28"/>
          <w:szCs w:val="28"/>
          <w:lang w:val="fr-SN"/>
        </w:rPr>
        <w:t xml:space="preserve"> d’autoroutes. En </w:t>
      </w:r>
      <w:r w:rsidRPr="005F6924">
        <w:rPr>
          <w:rFonts w:cstheme="minorHAnsi"/>
          <w:bCs/>
          <w:sz w:val="28"/>
          <w:szCs w:val="28"/>
        </w:rPr>
        <w:t xml:space="preserve">2021, nous lancerons le chantier   de l’autoroute </w:t>
      </w:r>
      <w:r w:rsidR="00D0619C" w:rsidRPr="005F6924">
        <w:rPr>
          <w:rFonts w:cstheme="minorHAnsi"/>
          <w:b/>
          <w:bCs/>
          <w:sz w:val="28"/>
          <w:szCs w:val="28"/>
        </w:rPr>
        <w:t>Mbour-Fatick-Kaolack</w:t>
      </w:r>
      <w:r w:rsidR="00E47B10" w:rsidRPr="005F6924">
        <w:rPr>
          <w:rFonts w:cstheme="minorHAnsi"/>
          <w:b/>
          <w:bCs/>
          <w:sz w:val="28"/>
          <w:szCs w:val="28"/>
        </w:rPr>
        <w:t xml:space="preserve"> sur 100 Km</w:t>
      </w:r>
      <w:r w:rsidR="00D0619C" w:rsidRPr="005F6924">
        <w:rPr>
          <w:rFonts w:cstheme="minorHAnsi"/>
          <w:b/>
          <w:bCs/>
          <w:sz w:val="28"/>
          <w:szCs w:val="28"/>
        </w:rPr>
        <w:t>,</w:t>
      </w:r>
      <w:r w:rsidRPr="005F6924">
        <w:rPr>
          <w:rFonts w:cstheme="minorHAnsi"/>
          <w:b/>
          <w:bCs/>
          <w:sz w:val="28"/>
          <w:szCs w:val="28"/>
        </w:rPr>
        <w:t xml:space="preserve"> </w:t>
      </w:r>
      <w:r w:rsidRPr="005F6924">
        <w:rPr>
          <w:rFonts w:cstheme="minorHAnsi"/>
          <w:bCs/>
          <w:sz w:val="28"/>
          <w:szCs w:val="28"/>
        </w:rPr>
        <w:t xml:space="preserve">suivi du projet </w:t>
      </w:r>
      <w:r w:rsidRPr="005F6924">
        <w:rPr>
          <w:rFonts w:cstheme="minorHAnsi"/>
          <w:b/>
          <w:bCs/>
          <w:sz w:val="28"/>
          <w:szCs w:val="28"/>
        </w:rPr>
        <w:t>Thiès-</w:t>
      </w:r>
      <w:proofErr w:type="spellStart"/>
      <w:r w:rsidRPr="005F6924">
        <w:rPr>
          <w:rFonts w:cstheme="minorHAnsi"/>
          <w:b/>
          <w:bCs/>
          <w:sz w:val="28"/>
          <w:szCs w:val="28"/>
        </w:rPr>
        <w:t>Tivaouane</w:t>
      </w:r>
      <w:proofErr w:type="spellEnd"/>
      <w:r w:rsidRPr="005F6924">
        <w:rPr>
          <w:rFonts w:cstheme="minorHAnsi"/>
          <w:b/>
          <w:bCs/>
          <w:sz w:val="28"/>
          <w:szCs w:val="28"/>
        </w:rPr>
        <w:t>-Saint-Louis</w:t>
      </w:r>
      <w:r w:rsidR="00E47B10" w:rsidRPr="005F6924">
        <w:rPr>
          <w:rFonts w:cstheme="minorHAnsi"/>
          <w:b/>
          <w:bCs/>
          <w:sz w:val="28"/>
          <w:szCs w:val="28"/>
        </w:rPr>
        <w:t>, sur 167 Km</w:t>
      </w:r>
      <w:r w:rsidRPr="005F6924">
        <w:rPr>
          <w:rFonts w:cstheme="minorHAnsi"/>
          <w:bCs/>
          <w:sz w:val="28"/>
          <w:szCs w:val="28"/>
        </w:rPr>
        <w:t xml:space="preserve">. </w:t>
      </w:r>
    </w:p>
    <w:p w:rsidR="001720D4" w:rsidRPr="005F6924" w:rsidRDefault="00343F7D" w:rsidP="005F6924">
      <w:pPr>
        <w:spacing w:before="120" w:after="120" w:line="276" w:lineRule="auto"/>
        <w:jc w:val="both"/>
        <w:rPr>
          <w:rFonts w:cstheme="minorHAnsi"/>
          <w:sz w:val="28"/>
          <w:szCs w:val="28"/>
          <w:lang w:val="fr-SN"/>
        </w:rPr>
      </w:pPr>
      <w:r w:rsidRPr="005F6924">
        <w:rPr>
          <w:rFonts w:cstheme="minorHAnsi"/>
          <w:sz w:val="28"/>
          <w:szCs w:val="28"/>
          <w:lang w:val="fr-SN"/>
        </w:rPr>
        <w:t xml:space="preserve">Le chantier </w:t>
      </w:r>
      <w:r w:rsidR="001720D4" w:rsidRPr="005F6924">
        <w:rPr>
          <w:rFonts w:cstheme="minorHAnsi"/>
          <w:sz w:val="28"/>
          <w:szCs w:val="28"/>
          <w:lang w:val="fr-SN"/>
        </w:rPr>
        <w:t xml:space="preserve">du Bus Rapide Transit entre Guédiawaye </w:t>
      </w:r>
      <w:r w:rsidR="004677A2" w:rsidRPr="005F6924">
        <w:rPr>
          <w:rFonts w:cstheme="minorHAnsi"/>
          <w:sz w:val="28"/>
          <w:szCs w:val="28"/>
          <w:lang w:val="fr-SN"/>
        </w:rPr>
        <w:t xml:space="preserve">et </w:t>
      </w:r>
      <w:r w:rsidR="001720D4" w:rsidRPr="005F6924">
        <w:rPr>
          <w:rFonts w:cstheme="minorHAnsi"/>
          <w:sz w:val="28"/>
          <w:szCs w:val="28"/>
          <w:lang w:val="fr-SN"/>
        </w:rPr>
        <w:t>Dakar</w:t>
      </w:r>
      <w:r w:rsidRPr="005F6924">
        <w:rPr>
          <w:rFonts w:cstheme="minorHAnsi"/>
          <w:sz w:val="28"/>
          <w:szCs w:val="28"/>
          <w:lang w:val="fr-SN"/>
        </w:rPr>
        <w:t xml:space="preserve"> </w:t>
      </w:r>
      <w:r w:rsidR="00916849" w:rsidRPr="005F6924">
        <w:rPr>
          <w:rFonts w:cstheme="minorHAnsi"/>
          <w:sz w:val="28"/>
          <w:szCs w:val="28"/>
          <w:lang w:val="fr-SN"/>
        </w:rPr>
        <w:t>progresse,</w:t>
      </w:r>
      <w:r w:rsidR="006B0BD4" w:rsidRPr="005F6924">
        <w:rPr>
          <w:rFonts w:cstheme="minorHAnsi"/>
          <w:sz w:val="28"/>
          <w:szCs w:val="28"/>
          <w:lang w:val="fr-SN"/>
        </w:rPr>
        <w:t xml:space="preserve"> et la VDN sera prolongée jusqu’à </w:t>
      </w:r>
      <w:proofErr w:type="spellStart"/>
      <w:r w:rsidR="006B0BD4" w:rsidRPr="005F6924">
        <w:rPr>
          <w:rFonts w:cstheme="minorHAnsi"/>
          <w:sz w:val="28"/>
          <w:szCs w:val="28"/>
          <w:lang w:val="fr-SN"/>
        </w:rPr>
        <w:t>Diamniadio</w:t>
      </w:r>
      <w:proofErr w:type="spellEnd"/>
      <w:r w:rsidR="001720D4" w:rsidRPr="005F6924">
        <w:rPr>
          <w:rFonts w:cstheme="minorHAnsi"/>
          <w:sz w:val="28"/>
          <w:szCs w:val="28"/>
          <w:lang w:val="fr-SN"/>
        </w:rPr>
        <w:t xml:space="preserve">. </w:t>
      </w:r>
    </w:p>
    <w:p w:rsidR="00884AAD" w:rsidRPr="005F6924" w:rsidRDefault="006B0BD4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 xml:space="preserve">S’agissant des </w:t>
      </w:r>
      <w:r w:rsidR="00884AAD" w:rsidRPr="005F6924">
        <w:rPr>
          <w:rFonts w:eastAsia="Calibri" w:cstheme="minorHAnsi"/>
          <w:sz w:val="28"/>
          <w:szCs w:val="28"/>
        </w:rPr>
        <w:t xml:space="preserve">infrastructures ferroviaires, </w:t>
      </w:r>
      <w:r w:rsidR="00D429ED" w:rsidRPr="005F6924">
        <w:rPr>
          <w:rFonts w:eastAsia="Calibri" w:cstheme="minorHAnsi"/>
          <w:sz w:val="28"/>
          <w:szCs w:val="28"/>
        </w:rPr>
        <w:t>le Train Express Régional</w:t>
      </w:r>
      <w:r w:rsidRPr="005F6924">
        <w:rPr>
          <w:rFonts w:eastAsia="Calibri" w:cstheme="minorHAnsi"/>
          <w:sz w:val="28"/>
          <w:szCs w:val="28"/>
        </w:rPr>
        <w:t xml:space="preserve"> sera mis en service en 2021</w:t>
      </w:r>
      <w:r w:rsidR="00E82D65" w:rsidRPr="005F6924">
        <w:rPr>
          <w:rFonts w:eastAsia="Calibri" w:cstheme="minorHAnsi"/>
          <w:sz w:val="28"/>
          <w:szCs w:val="28"/>
        </w:rPr>
        <w:t xml:space="preserve"> ; </w:t>
      </w:r>
      <w:r w:rsidR="00D429ED" w:rsidRPr="005F6924">
        <w:rPr>
          <w:rFonts w:eastAsia="Calibri" w:cstheme="minorHAnsi"/>
          <w:sz w:val="28"/>
          <w:szCs w:val="28"/>
        </w:rPr>
        <w:t xml:space="preserve">le </w:t>
      </w:r>
      <w:r w:rsidRPr="005F6924">
        <w:rPr>
          <w:rFonts w:eastAsia="Calibri" w:cstheme="minorHAnsi"/>
          <w:sz w:val="28"/>
          <w:szCs w:val="28"/>
        </w:rPr>
        <w:t xml:space="preserve">deuxième </w:t>
      </w:r>
      <w:r w:rsidR="00D429ED" w:rsidRPr="005F6924">
        <w:rPr>
          <w:rFonts w:eastAsia="Calibri" w:cstheme="minorHAnsi"/>
          <w:sz w:val="28"/>
          <w:szCs w:val="28"/>
        </w:rPr>
        <w:t xml:space="preserve">tronçon </w:t>
      </w:r>
      <w:r w:rsidRPr="005F6924">
        <w:rPr>
          <w:rFonts w:eastAsia="Calibri" w:cstheme="minorHAnsi"/>
          <w:sz w:val="28"/>
          <w:szCs w:val="28"/>
        </w:rPr>
        <w:t xml:space="preserve">sur l’axe </w:t>
      </w:r>
      <w:proofErr w:type="spellStart"/>
      <w:r w:rsidR="00657559" w:rsidRPr="005F6924">
        <w:rPr>
          <w:rFonts w:eastAsia="Calibri" w:cstheme="minorHAnsi"/>
          <w:sz w:val="28"/>
          <w:szCs w:val="28"/>
        </w:rPr>
        <w:t>Diamniadio</w:t>
      </w:r>
      <w:proofErr w:type="spellEnd"/>
      <w:r w:rsidRPr="005F6924">
        <w:rPr>
          <w:rFonts w:eastAsia="Calibri" w:cstheme="minorHAnsi"/>
          <w:sz w:val="28"/>
          <w:szCs w:val="28"/>
        </w:rPr>
        <w:t>-</w:t>
      </w:r>
      <w:r w:rsidR="00657559" w:rsidRPr="005F6924">
        <w:rPr>
          <w:rFonts w:eastAsia="Calibri" w:cstheme="minorHAnsi"/>
          <w:sz w:val="28"/>
          <w:szCs w:val="28"/>
        </w:rPr>
        <w:t xml:space="preserve">AIBD </w:t>
      </w:r>
      <w:r w:rsidR="00E82D65" w:rsidRPr="005F6924">
        <w:rPr>
          <w:rFonts w:eastAsia="Calibri" w:cstheme="minorHAnsi"/>
          <w:sz w:val="28"/>
          <w:szCs w:val="28"/>
        </w:rPr>
        <w:t xml:space="preserve">étant </w:t>
      </w:r>
      <w:r w:rsidR="00D429ED" w:rsidRPr="005F6924">
        <w:rPr>
          <w:rFonts w:eastAsia="Calibri" w:cstheme="minorHAnsi"/>
          <w:sz w:val="28"/>
          <w:szCs w:val="28"/>
        </w:rPr>
        <w:t xml:space="preserve">en phase avancée de préparation.  </w:t>
      </w:r>
    </w:p>
    <w:p w:rsidR="002D16F9" w:rsidRPr="005F6924" w:rsidRDefault="00E82D65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color w:val="FF0000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 xml:space="preserve">Avec la </w:t>
      </w:r>
      <w:r w:rsidR="00D429ED" w:rsidRPr="005F6924">
        <w:rPr>
          <w:rFonts w:eastAsia="Calibri" w:cstheme="minorHAnsi"/>
          <w:sz w:val="28"/>
          <w:szCs w:val="28"/>
        </w:rPr>
        <w:t>réhabilitation du chemin de fer Dakar-Tambacounda</w:t>
      </w:r>
      <w:r w:rsidR="00F204F6" w:rsidRPr="005F6924">
        <w:rPr>
          <w:rFonts w:eastAsia="Calibri" w:cstheme="minorHAnsi"/>
          <w:sz w:val="28"/>
          <w:szCs w:val="28"/>
        </w:rPr>
        <w:t>,</w:t>
      </w:r>
      <w:r w:rsidR="00D429ED" w:rsidRPr="005F6924">
        <w:rPr>
          <w:rFonts w:eastAsia="Calibri" w:cstheme="minorHAnsi"/>
          <w:sz w:val="28"/>
          <w:szCs w:val="28"/>
        </w:rPr>
        <w:t> </w:t>
      </w:r>
      <w:r w:rsidRPr="005F6924">
        <w:rPr>
          <w:rFonts w:eastAsia="Calibri" w:cstheme="minorHAnsi"/>
          <w:sz w:val="28"/>
          <w:szCs w:val="28"/>
        </w:rPr>
        <w:t xml:space="preserve">qui débutera </w:t>
      </w:r>
      <w:r w:rsidR="00D429ED" w:rsidRPr="005F6924">
        <w:rPr>
          <w:rFonts w:eastAsia="Calibri" w:cstheme="minorHAnsi"/>
          <w:sz w:val="28"/>
          <w:szCs w:val="28"/>
        </w:rPr>
        <w:t>en 2021</w:t>
      </w:r>
      <w:r w:rsidR="00F204F6" w:rsidRPr="005F6924">
        <w:rPr>
          <w:rFonts w:eastAsia="Calibri" w:cstheme="minorHAnsi"/>
          <w:sz w:val="28"/>
          <w:szCs w:val="28"/>
        </w:rPr>
        <w:t xml:space="preserve">, </w:t>
      </w:r>
      <w:r w:rsidR="006B0BD4" w:rsidRPr="005F6924">
        <w:rPr>
          <w:rFonts w:eastAsia="Calibri" w:cstheme="minorHAnsi"/>
          <w:sz w:val="28"/>
          <w:szCs w:val="28"/>
        </w:rPr>
        <w:t xml:space="preserve">nous </w:t>
      </w:r>
      <w:r w:rsidR="00F204F6" w:rsidRPr="005F6924">
        <w:rPr>
          <w:rFonts w:eastAsia="Calibri" w:cstheme="minorHAnsi"/>
          <w:sz w:val="28"/>
          <w:szCs w:val="28"/>
        </w:rPr>
        <w:t>f</w:t>
      </w:r>
      <w:r w:rsidRPr="005F6924">
        <w:rPr>
          <w:rFonts w:eastAsia="Calibri" w:cstheme="minorHAnsi"/>
          <w:sz w:val="28"/>
          <w:szCs w:val="28"/>
        </w:rPr>
        <w:t xml:space="preserve">erons </w:t>
      </w:r>
      <w:r w:rsidR="00D429ED" w:rsidRPr="005F6924">
        <w:rPr>
          <w:rFonts w:eastAsia="Calibri" w:cstheme="minorHAnsi"/>
          <w:sz w:val="28"/>
          <w:szCs w:val="28"/>
        </w:rPr>
        <w:t xml:space="preserve">revivre </w:t>
      </w:r>
      <w:r w:rsidR="008B315B" w:rsidRPr="005F6924">
        <w:rPr>
          <w:rFonts w:eastAsia="Calibri" w:cstheme="minorHAnsi"/>
          <w:sz w:val="28"/>
          <w:szCs w:val="28"/>
        </w:rPr>
        <w:t xml:space="preserve">et prospérer </w:t>
      </w:r>
      <w:r w:rsidR="00D429ED" w:rsidRPr="005F6924">
        <w:rPr>
          <w:rFonts w:eastAsia="Calibri" w:cstheme="minorHAnsi"/>
          <w:sz w:val="28"/>
          <w:szCs w:val="28"/>
        </w:rPr>
        <w:t>toute</w:t>
      </w:r>
      <w:r w:rsidR="00F204F6" w:rsidRPr="005F6924">
        <w:rPr>
          <w:rFonts w:eastAsia="Calibri" w:cstheme="minorHAnsi"/>
          <w:sz w:val="28"/>
          <w:szCs w:val="28"/>
        </w:rPr>
        <w:t xml:space="preserve">s les activités liées </w:t>
      </w:r>
      <w:r w:rsidR="008B315B" w:rsidRPr="005F6924">
        <w:rPr>
          <w:rFonts w:eastAsia="Calibri" w:cstheme="minorHAnsi"/>
          <w:sz w:val="28"/>
          <w:szCs w:val="28"/>
        </w:rPr>
        <w:t>au t</w:t>
      </w:r>
      <w:r w:rsidR="00D429ED" w:rsidRPr="005F6924">
        <w:rPr>
          <w:rFonts w:eastAsia="Calibri" w:cstheme="minorHAnsi"/>
          <w:sz w:val="28"/>
          <w:szCs w:val="28"/>
        </w:rPr>
        <w:t>ransport de masse des perso</w:t>
      </w:r>
      <w:r w:rsidR="003E5F1A" w:rsidRPr="005F6924">
        <w:rPr>
          <w:rFonts w:eastAsia="Calibri" w:cstheme="minorHAnsi"/>
          <w:sz w:val="28"/>
          <w:szCs w:val="28"/>
        </w:rPr>
        <w:t xml:space="preserve">nnes et des biens par </w:t>
      </w:r>
      <w:r w:rsidR="00D429ED" w:rsidRPr="005F6924">
        <w:rPr>
          <w:rFonts w:eastAsia="Calibri" w:cstheme="minorHAnsi"/>
          <w:sz w:val="28"/>
          <w:szCs w:val="28"/>
        </w:rPr>
        <w:t>voie ferroviaire. </w:t>
      </w:r>
    </w:p>
    <w:p w:rsidR="0011248D" w:rsidRPr="005F6924" w:rsidRDefault="008814AC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>Concern</w:t>
      </w:r>
      <w:r w:rsidR="009C2C64" w:rsidRPr="005F6924">
        <w:rPr>
          <w:rFonts w:eastAsia="Calibri" w:cstheme="minorHAnsi"/>
          <w:sz w:val="28"/>
          <w:szCs w:val="28"/>
        </w:rPr>
        <w:t>ant l</w:t>
      </w:r>
      <w:r w:rsidR="00C914CA" w:rsidRPr="005F6924">
        <w:rPr>
          <w:rFonts w:eastAsia="Calibri" w:cstheme="minorHAnsi"/>
          <w:sz w:val="28"/>
          <w:szCs w:val="28"/>
        </w:rPr>
        <w:t>es infrastructures</w:t>
      </w:r>
      <w:r w:rsidR="0036513E" w:rsidRPr="005F6924">
        <w:rPr>
          <w:rFonts w:eastAsia="Calibri" w:cstheme="minorHAnsi"/>
          <w:sz w:val="28"/>
          <w:szCs w:val="28"/>
        </w:rPr>
        <w:t xml:space="preserve"> portuaires</w:t>
      </w:r>
      <w:r w:rsidR="00C914CA" w:rsidRPr="005F6924">
        <w:rPr>
          <w:rFonts w:eastAsia="Calibri" w:cstheme="minorHAnsi"/>
          <w:sz w:val="28"/>
          <w:szCs w:val="28"/>
        </w:rPr>
        <w:t xml:space="preserve">, </w:t>
      </w:r>
      <w:r w:rsidR="0011248D" w:rsidRPr="005F6924">
        <w:rPr>
          <w:rFonts w:eastAsia="Calibri" w:cstheme="minorHAnsi"/>
          <w:sz w:val="28"/>
          <w:szCs w:val="28"/>
        </w:rPr>
        <w:t xml:space="preserve">les travaux du port vraquier de </w:t>
      </w:r>
      <w:proofErr w:type="spellStart"/>
      <w:r w:rsidR="001F6E7B" w:rsidRPr="005F6924">
        <w:rPr>
          <w:rFonts w:eastAsia="Calibri" w:cstheme="minorHAnsi"/>
          <w:b/>
          <w:sz w:val="28"/>
          <w:szCs w:val="28"/>
        </w:rPr>
        <w:t>Bargny</w:t>
      </w:r>
      <w:r w:rsidR="0011248D" w:rsidRPr="005F6924">
        <w:rPr>
          <w:rFonts w:eastAsia="Calibri" w:cstheme="minorHAnsi"/>
          <w:b/>
          <w:sz w:val="28"/>
          <w:szCs w:val="28"/>
        </w:rPr>
        <w:t>-</w:t>
      </w:r>
      <w:r w:rsidR="001F6E7B" w:rsidRPr="005F6924">
        <w:rPr>
          <w:rFonts w:eastAsia="Calibri" w:cstheme="minorHAnsi"/>
          <w:b/>
          <w:sz w:val="28"/>
          <w:szCs w:val="28"/>
        </w:rPr>
        <w:t>Sendou</w:t>
      </w:r>
      <w:proofErr w:type="spellEnd"/>
      <w:r w:rsidR="001F6E7B" w:rsidRPr="005F6924">
        <w:rPr>
          <w:rFonts w:eastAsia="Calibri" w:cstheme="minorHAnsi"/>
          <w:sz w:val="28"/>
          <w:szCs w:val="28"/>
        </w:rPr>
        <w:t xml:space="preserve"> </w:t>
      </w:r>
      <w:r w:rsidR="0011248D" w:rsidRPr="005F6924">
        <w:rPr>
          <w:rFonts w:eastAsia="Calibri" w:cstheme="minorHAnsi"/>
          <w:sz w:val="28"/>
          <w:szCs w:val="28"/>
        </w:rPr>
        <w:t xml:space="preserve">se poursuivent. </w:t>
      </w:r>
    </w:p>
    <w:p w:rsidR="00C914CA" w:rsidRPr="005F6924" w:rsidRDefault="0011248D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>J</w:t>
      </w:r>
      <w:r w:rsidR="00C914CA" w:rsidRPr="005F6924">
        <w:rPr>
          <w:rFonts w:eastAsia="Calibri" w:cstheme="minorHAnsi"/>
          <w:sz w:val="28"/>
          <w:szCs w:val="28"/>
        </w:rPr>
        <w:t xml:space="preserve">e suis </w:t>
      </w:r>
      <w:r w:rsidRPr="005F6924">
        <w:rPr>
          <w:rFonts w:eastAsia="Calibri" w:cstheme="minorHAnsi"/>
          <w:sz w:val="28"/>
          <w:szCs w:val="28"/>
        </w:rPr>
        <w:t xml:space="preserve">également </w:t>
      </w:r>
      <w:r w:rsidR="00C914CA" w:rsidRPr="005F6924">
        <w:rPr>
          <w:rFonts w:eastAsia="Calibri" w:cstheme="minorHAnsi"/>
          <w:sz w:val="28"/>
          <w:szCs w:val="28"/>
        </w:rPr>
        <w:t xml:space="preserve">heureux d’annoncer qu’après trois années de négociations, nous avons conclu avec notre partenaire stratégique les Accords </w:t>
      </w:r>
      <w:r w:rsidRPr="005F6924">
        <w:rPr>
          <w:rFonts w:eastAsia="Calibri" w:cstheme="minorHAnsi"/>
          <w:sz w:val="28"/>
          <w:szCs w:val="28"/>
        </w:rPr>
        <w:t xml:space="preserve">relatifs </w:t>
      </w:r>
      <w:r w:rsidR="00C914CA" w:rsidRPr="005F6924">
        <w:rPr>
          <w:rFonts w:eastAsia="Calibri" w:cstheme="minorHAnsi"/>
          <w:sz w:val="28"/>
          <w:szCs w:val="28"/>
        </w:rPr>
        <w:t xml:space="preserve">à la construction du </w:t>
      </w:r>
      <w:r w:rsidR="008C1BE7" w:rsidRPr="005F6924">
        <w:rPr>
          <w:rFonts w:eastAsia="Calibri" w:cstheme="minorHAnsi"/>
          <w:sz w:val="28"/>
          <w:szCs w:val="28"/>
        </w:rPr>
        <w:t xml:space="preserve">méga projet de </w:t>
      </w:r>
      <w:r w:rsidR="00C914CA" w:rsidRPr="005F6924">
        <w:rPr>
          <w:rFonts w:eastAsia="Calibri" w:cstheme="minorHAnsi"/>
          <w:b/>
          <w:sz w:val="28"/>
          <w:szCs w:val="28"/>
        </w:rPr>
        <w:t xml:space="preserve">Port du futur à </w:t>
      </w:r>
      <w:proofErr w:type="spellStart"/>
      <w:r w:rsidR="00C914CA" w:rsidRPr="005F6924">
        <w:rPr>
          <w:rFonts w:eastAsia="Calibri" w:cstheme="minorHAnsi"/>
          <w:b/>
          <w:sz w:val="28"/>
          <w:szCs w:val="28"/>
        </w:rPr>
        <w:t>Ndayane</w:t>
      </w:r>
      <w:proofErr w:type="spellEnd"/>
      <w:r w:rsidR="00D0619C" w:rsidRPr="005F6924">
        <w:rPr>
          <w:rFonts w:eastAsia="Calibri" w:cstheme="minorHAnsi"/>
          <w:b/>
          <w:sz w:val="28"/>
          <w:szCs w:val="28"/>
        </w:rPr>
        <w:t>,</w:t>
      </w:r>
      <w:r w:rsidRPr="005F6924">
        <w:rPr>
          <w:rFonts w:eastAsia="Calibri" w:cstheme="minorHAnsi"/>
          <w:b/>
          <w:sz w:val="28"/>
          <w:szCs w:val="28"/>
        </w:rPr>
        <w:t xml:space="preserve"> sur 1200 hectares</w:t>
      </w:r>
      <w:r w:rsidR="00C914CA" w:rsidRPr="005F6924">
        <w:rPr>
          <w:rFonts w:eastAsia="Calibri" w:cstheme="minorHAnsi"/>
          <w:b/>
          <w:sz w:val="28"/>
          <w:szCs w:val="28"/>
        </w:rPr>
        <w:t xml:space="preserve">.  </w:t>
      </w:r>
    </w:p>
    <w:p w:rsidR="008814AC" w:rsidRPr="005F6924" w:rsidRDefault="00C914CA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 xml:space="preserve">Avec plus de </w:t>
      </w:r>
      <w:r w:rsidR="008814AC" w:rsidRPr="005F6924">
        <w:rPr>
          <w:rFonts w:eastAsia="Calibri" w:cstheme="minorHAnsi"/>
          <w:b/>
          <w:sz w:val="28"/>
          <w:szCs w:val="28"/>
        </w:rPr>
        <w:t>84</w:t>
      </w:r>
      <w:r w:rsidRPr="005F6924">
        <w:rPr>
          <w:rFonts w:eastAsia="Calibri" w:cstheme="minorHAnsi"/>
          <w:b/>
          <w:sz w:val="28"/>
          <w:szCs w:val="28"/>
        </w:rPr>
        <w:t>0 milli</w:t>
      </w:r>
      <w:r w:rsidR="008814AC" w:rsidRPr="005F6924">
        <w:rPr>
          <w:rFonts w:eastAsia="Calibri" w:cstheme="minorHAnsi"/>
          <w:b/>
          <w:sz w:val="28"/>
          <w:szCs w:val="28"/>
        </w:rPr>
        <w:t xml:space="preserve">ons de dollars, </w:t>
      </w:r>
      <w:r w:rsidRPr="005F6924">
        <w:rPr>
          <w:rFonts w:eastAsia="Calibri" w:cstheme="minorHAnsi"/>
          <w:sz w:val="28"/>
          <w:szCs w:val="28"/>
        </w:rPr>
        <w:t xml:space="preserve">pour la première phase, c’est le plus </w:t>
      </w:r>
      <w:r w:rsidR="008C1BE7" w:rsidRPr="005F6924">
        <w:rPr>
          <w:rFonts w:eastAsia="Calibri" w:cstheme="minorHAnsi"/>
          <w:sz w:val="28"/>
          <w:szCs w:val="28"/>
        </w:rPr>
        <w:t xml:space="preserve">important </w:t>
      </w:r>
      <w:r w:rsidRPr="005F6924">
        <w:rPr>
          <w:rFonts w:eastAsia="Calibri" w:cstheme="minorHAnsi"/>
          <w:sz w:val="28"/>
          <w:szCs w:val="28"/>
        </w:rPr>
        <w:t xml:space="preserve">investissement privé de l’histoire du Sénégal, pour réaliser le plus grand port </w:t>
      </w:r>
      <w:r w:rsidR="0011248D" w:rsidRPr="005F6924">
        <w:rPr>
          <w:rFonts w:eastAsia="Calibri" w:cstheme="minorHAnsi"/>
          <w:sz w:val="28"/>
          <w:szCs w:val="28"/>
        </w:rPr>
        <w:t xml:space="preserve">multifonctionnel </w:t>
      </w:r>
      <w:r w:rsidRPr="005F6924">
        <w:rPr>
          <w:rFonts w:eastAsia="Calibri" w:cstheme="minorHAnsi"/>
          <w:sz w:val="28"/>
          <w:szCs w:val="28"/>
        </w:rPr>
        <w:t>de l’Afrique de l’ouest</w:t>
      </w:r>
      <w:r w:rsidR="0011248D" w:rsidRPr="005F6924">
        <w:rPr>
          <w:rFonts w:eastAsia="Calibri" w:cstheme="minorHAnsi"/>
          <w:sz w:val="28"/>
          <w:szCs w:val="28"/>
        </w:rPr>
        <w:t>, avec un tirant d’eau de 18 mètres</w:t>
      </w:r>
      <w:r w:rsidR="00625429" w:rsidRPr="005F6924">
        <w:rPr>
          <w:rFonts w:eastAsia="Calibri" w:cstheme="minorHAnsi"/>
          <w:sz w:val="28"/>
          <w:szCs w:val="28"/>
        </w:rPr>
        <w:t xml:space="preserve">. </w:t>
      </w:r>
      <w:r w:rsidR="0011248D" w:rsidRPr="005F6924">
        <w:rPr>
          <w:rFonts w:eastAsia="Calibri" w:cstheme="minorHAnsi"/>
          <w:sz w:val="28"/>
          <w:szCs w:val="28"/>
        </w:rPr>
        <w:t>L’</w:t>
      </w:r>
      <w:r w:rsidR="00625429" w:rsidRPr="005F6924">
        <w:rPr>
          <w:rFonts w:eastAsia="Calibri" w:cstheme="minorHAnsi"/>
          <w:sz w:val="28"/>
          <w:szCs w:val="28"/>
        </w:rPr>
        <w:t xml:space="preserve">Etat </w:t>
      </w:r>
      <w:r w:rsidR="0009696B" w:rsidRPr="005F6924">
        <w:rPr>
          <w:rFonts w:eastAsia="Calibri" w:cstheme="minorHAnsi"/>
          <w:sz w:val="28"/>
          <w:szCs w:val="28"/>
        </w:rPr>
        <w:t>sera actio</w:t>
      </w:r>
      <w:r w:rsidR="00625429" w:rsidRPr="005F6924">
        <w:rPr>
          <w:rFonts w:eastAsia="Calibri" w:cstheme="minorHAnsi"/>
          <w:sz w:val="28"/>
          <w:szCs w:val="28"/>
        </w:rPr>
        <w:t>nnaire</w:t>
      </w:r>
      <w:r w:rsidR="0009696B" w:rsidRPr="005F6924">
        <w:rPr>
          <w:rFonts w:eastAsia="Calibri" w:cstheme="minorHAnsi"/>
          <w:sz w:val="28"/>
          <w:szCs w:val="28"/>
        </w:rPr>
        <w:t xml:space="preserve"> dans la société </w:t>
      </w:r>
      <w:r w:rsidR="001C3C4E" w:rsidRPr="005F6924">
        <w:rPr>
          <w:rFonts w:eastAsia="Calibri" w:cstheme="minorHAnsi"/>
          <w:sz w:val="28"/>
          <w:szCs w:val="28"/>
        </w:rPr>
        <w:t>concessionnaire</w:t>
      </w:r>
      <w:r w:rsidR="008B1D31" w:rsidRPr="005F6924">
        <w:rPr>
          <w:rFonts w:eastAsia="Calibri" w:cstheme="minorHAnsi"/>
          <w:sz w:val="28"/>
          <w:szCs w:val="28"/>
        </w:rPr>
        <w:t>,</w:t>
      </w:r>
      <w:r w:rsidR="00625429" w:rsidRPr="005F6924">
        <w:rPr>
          <w:rFonts w:eastAsia="Calibri" w:cstheme="minorHAnsi"/>
          <w:sz w:val="28"/>
          <w:szCs w:val="28"/>
        </w:rPr>
        <w:t xml:space="preserve"> comme </w:t>
      </w:r>
      <w:r w:rsidR="008B1D31" w:rsidRPr="005F6924">
        <w:rPr>
          <w:rFonts w:eastAsia="Calibri" w:cstheme="minorHAnsi"/>
          <w:sz w:val="28"/>
          <w:szCs w:val="28"/>
        </w:rPr>
        <w:t xml:space="preserve">il l’est désormais pour </w:t>
      </w:r>
      <w:r w:rsidR="0011248D" w:rsidRPr="005F6924">
        <w:rPr>
          <w:rFonts w:eastAsia="Calibri" w:cstheme="minorHAnsi"/>
          <w:sz w:val="28"/>
          <w:szCs w:val="28"/>
        </w:rPr>
        <w:t xml:space="preserve">les </w:t>
      </w:r>
      <w:r w:rsidR="00625429" w:rsidRPr="005F6924">
        <w:rPr>
          <w:rFonts w:eastAsia="Calibri" w:cstheme="minorHAnsi"/>
          <w:sz w:val="28"/>
          <w:szCs w:val="28"/>
        </w:rPr>
        <w:t>autoroute</w:t>
      </w:r>
      <w:r w:rsidR="001F6E7B" w:rsidRPr="005F6924">
        <w:rPr>
          <w:rFonts w:eastAsia="Calibri" w:cstheme="minorHAnsi"/>
          <w:sz w:val="28"/>
          <w:szCs w:val="28"/>
        </w:rPr>
        <w:t>s</w:t>
      </w:r>
      <w:r w:rsidR="0011248D" w:rsidRPr="005F6924">
        <w:rPr>
          <w:rFonts w:eastAsia="Calibri" w:cstheme="minorHAnsi"/>
          <w:sz w:val="28"/>
          <w:szCs w:val="28"/>
        </w:rPr>
        <w:t xml:space="preserve"> à péage</w:t>
      </w:r>
      <w:r w:rsidR="008814AC" w:rsidRPr="005F6924">
        <w:rPr>
          <w:rFonts w:eastAsia="Calibri" w:cstheme="minorHAnsi"/>
          <w:sz w:val="28"/>
          <w:szCs w:val="28"/>
        </w:rPr>
        <w:t>.</w:t>
      </w:r>
      <w:r w:rsidRPr="005F6924">
        <w:rPr>
          <w:rFonts w:eastAsia="Calibri" w:cstheme="minorHAnsi"/>
          <w:sz w:val="28"/>
          <w:szCs w:val="28"/>
        </w:rPr>
        <w:t xml:space="preserve"> </w:t>
      </w:r>
    </w:p>
    <w:p w:rsidR="008814AC" w:rsidRPr="005F6924" w:rsidRDefault="00C37E3B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>Une fois achevé, c</w:t>
      </w:r>
      <w:r w:rsidR="00C914CA" w:rsidRPr="005F6924">
        <w:rPr>
          <w:rFonts w:eastAsia="Calibri" w:cstheme="minorHAnsi"/>
          <w:sz w:val="28"/>
          <w:szCs w:val="28"/>
        </w:rPr>
        <w:t xml:space="preserve">e </w:t>
      </w:r>
      <w:r w:rsidRPr="005F6924">
        <w:rPr>
          <w:rFonts w:eastAsia="Calibri" w:cstheme="minorHAnsi"/>
          <w:sz w:val="28"/>
          <w:szCs w:val="28"/>
        </w:rPr>
        <w:t xml:space="preserve">projet à </w:t>
      </w:r>
      <w:r w:rsidR="004677A2" w:rsidRPr="005F6924">
        <w:rPr>
          <w:rFonts w:eastAsia="Calibri" w:cstheme="minorHAnsi"/>
          <w:sz w:val="28"/>
          <w:szCs w:val="28"/>
        </w:rPr>
        <w:t xml:space="preserve">forte intensité de main d’œuvre </w:t>
      </w:r>
      <w:r w:rsidR="003F733B" w:rsidRPr="005F6924">
        <w:rPr>
          <w:rFonts w:eastAsia="Calibri" w:cstheme="minorHAnsi"/>
          <w:sz w:val="28"/>
          <w:szCs w:val="28"/>
        </w:rPr>
        <w:t xml:space="preserve">contribuera à décongestionner Dakar et </w:t>
      </w:r>
      <w:r w:rsidR="009D5173" w:rsidRPr="005F6924">
        <w:rPr>
          <w:rFonts w:eastAsia="Calibri" w:cstheme="minorHAnsi"/>
          <w:sz w:val="28"/>
          <w:szCs w:val="28"/>
        </w:rPr>
        <w:t xml:space="preserve">attirera d’autres investissements </w:t>
      </w:r>
      <w:r w:rsidR="008814AC" w:rsidRPr="005F6924">
        <w:rPr>
          <w:rFonts w:eastAsia="Calibri" w:cstheme="minorHAnsi"/>
          <w:sz w:val="28"/>
          <w:szCs w:val="28"/>
        </w:rPr>
        <w:t xml:space="preserve">au sein de la Zone économique spéciale jumelée au port. </w:t>
      </w:r>
    </w:p>
    <w:p w:rsidR="00C37E3B" w:rsidRPr="005F6924" w:rsidRDefault="007C4A55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 xml:space="preserve">S’y ajoute que notre pays vient d’adhérer à l’initiative dite </w:t>
      </w:r>
      <w:r w:rsidRPr="005F6924">
        <w:rPr>
          <w:rFonts w:eastAsia="Calibri" w:cstheme="minorHAnsi"/>
          <w:b/>
          <w:i/>
          <w:sz w:val="28"/>
          <w:szCs w:val="28"/>
        </w:rPr>
        <w:t>Passeport logistique mondial</w:t>
      </w:r>
      <w:r w:rsidRPr="005F6924">
        <w:rPr>
          <w:rFonts w:eastAsia="Calibri" w:cstheme="minorHAnsi"/>
          <w:sz w:val="28"/>
          <w:szCs w:val="28"/>
        </w:rPr>
        <w:t>, qui</w:t>
      </w:r>
      <w:r w:rsidR="00EE0170" w:rsidRPr="005F6924">
        <w:rPr>
          <w:rFonts w:eastAsia="Calibri" w:cstheme="minorHAnsi"/>
          <w:sz w:val="28"/>
          <w:szCs w:val="28"/>
        </w:rPr>
        <w:t xml:space="preserve">, en intensifiant considérablement le volume des activités de fret, le projette dans le cercle </w:t>
      </w:r>
      <w:r w:rsidR="00E3178D" w:rsidRPr="005F6924">
        <w:rPr>
          <w:rFonts w:eastAsia="Calibri" w:cstheme="minorHAnsi"/>
          <w:sz w:val="28"/>
          <w:szCs w:val="28"/>
        </w:rPr>
        <w:t>restreint des</w:t>
      </w:r>
      <w:r w:rsidR="00C37E3B" w:rsidRPr="005F6924">
        <w:rPr>
          <w:rFonts w:eastAsia="Calibri" w:cstheme="minorHAnsi"/>
          <w:sz w:val="28"/>
          <w:szCs w:val="28"/>
        </w:rPr>
        <w:t xml:space="preserve"> </w:t>
      </w:r>
      <w:r w:rsidR="002346CD" w:rsidRPr="005F6924">
        <w:rPr>
          <w:rFonts w:eastAsia="Calibri" w:cstheme="minorHAnsi"/>
          <w:sz w:val="28"/>
          <w:szCs w:val="28"/>
        </w:rPr>
        <w:t xml:space="preserve">plus </w:t>
      </w:r>
      <w:r w:rsidR="00E3178D" w:rsidRPr="005F6924">
        <w:rPr>
          <w:rFonts w:eastAsia="Calibri" w:cstheme="minorHAnsi"/>
          <w:sz w:val="28"/>
          <w:szCs w:val="28"/>
        </w:rPr>
        <w:t xml:space="preserve">grandes </w:t>
      </w:r>
      <w:r w:rsidR="00C37E3B" w:rsidRPr="005F6924">
        <w:rPr>
          <w:rFonts w:eastAsia="Calibri" w:cstheme="minorHAnsi"/>
          <w:sz w:val="28"/>
          <w:szCs w:val="28"/>
        </w:rPr>
        <w:t xml:space="preserve">plateformes maritimes </w:t>
      </w:r>
      <w:r w:rsidR="00E3178D" w:rsidRPr="005F6924">
        <w:rPr>
          <w:rFonts w:eastAsia="Calibri" w:cstheme="minorHAnsi"/>
          <w:sz w:val="28"/>
          <w:szCs w:val="28"/>
        </w:rPr>
        <w:t xml:space="preserve">et logistiques </w:t>
      </w:r>
      <w:r w:rsidR="00C37E3B" w:rsidRPr="005F6924">
        <w:rPr>
          <w:rFonts w:eastAsia="Calibri" w:cstheme="minorHAnsi"/>
          <w:sz w:val="28"/>
          <w:szCs w:val="28"/>
        </w:rPr>
        <w:t xml:space="preserve">mondiales. </w:t>
      </w:r>
    </w:p>
    <w:p w:rsidR="001C3C4E" w:rsidRPr="005F6924" w:rsidRDefault="00DB7CB8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lastRenderedPageBreak/>
        <w:t>Sur le v</w:t>
      </w:r>
      <w:r w:rsidR="00F73348" w:rsidRPr="005F6924">
        <w:rPr>
          <w:rFonts w:eastAsia="Calibri" w:cstheme="minorHAnsi"/>
          <w:sz w:val="28"/>
          <w:szCs w:val="28"/>
        </w:rPr>
        <w:t xml:space="preserve">olet aéroportuaire, </w:t>
      </w:r>
      <w:r w:rsidR="001C3C4E" w:rsidRPr="005F6924">
        <w:rPr>
          <w:rFonts w:eastAsia="Calibri" w:cstheme="minorHAnsi"/>
          <w:sz w:val="28"/>
          <w:szCs w:val="28"/>
        </w:rPr>
        <w:t xml:space="preserve">AIBD verra sa plateforme technique renforcée avec </w:t>
      </w:r>
      <w:r w:rsidR="00C85369" w:rsidRPr="005F6924">
        <w:rPr>
          <w:rFonts w:eastAsia="Calibri" w:cstheme="minorHAnsi"/>
          <w:sz w:val="28"/>
          <w:szCs w:val="28"/>
        </w:rPr>
        <w:t>la construction d’</w:t>
      </w:r>
      <w:r w:rsidR="001C3C4E" w:rsidRPr="005F6924">
        <w:rPr>
          <w:rFonts w:eastAsia="Calibri" w:cstheme="minorHAnsi"/>
          <w:sz w:val="28"/>
          <w:szCs w:val="28"/>
        </w:rPr>
        <w:t>un Centre de maintenance</w:t>
      </w:r>
      <w:r w:rsidR="00C85369" w:rsidRPr="005F6924">
        <w:rPr>
          <w:rFonts w:eastAsia="Calibri" w:cstheme="minorHAnsi"/>
          <w:sz w:val="28"/>
          <w:szCs w:val="28"/>
        </w:rPr>
        <w:t xml:space="preserve"> aéronautique</w:t>
      </w:r>
      <w:r w:rsidR="001C3C4E" w:rsidRPr="005F6924">
        <w:rPr>
          <w:rFonts w:eastAsia="Calibri" w:cstheme="minorHAnsi"/>
          <w:sz w:val="28"/>
          <w:szCs w:val="28"/>
        </w:rPr>
        <w:t xml:space="preserve">. </w:t>
      </w:r>
    </w:p>
    <w:p w:rsidR="00DB7CB8" w:rsidRPr="005F6924" w:rsidRDefault="001C3C4E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>L</w:t>
      </w:r>
      <w:r w:rsidR="00F73348" w:rsidRPr="005F6924">
        <w:rPr>
          <w:rFonts w:eastAsia="Calibri" w:cstheme="minorHAnsi"/>
          <w:sz w:val="28"/>
          <w:szCs w:val="28"/>
        </w:rPr>
        <w:t>e P</w:t>
      </w:r>
      <w:r w:rsidR="00DB7CB8" w:rsidRPr="005F6924">
        <w:rPr>
          <w:rFonts w:eastAsia="Calibri" w:cstheme="minorHAnsi"/>
          <w:sz w:val="28"/>
          <w:szCs w:val="28"/>
        </w:rPr>
        <w:t>rogramme de réhabilitation des aéroports régionaux</w:t>
      </w:r>
      <w:r w:rsidR="00DE503C" w:rsidRPr="005F6924">
        <w:rPr>
          <w:rFonts w:eastAsia="Calibri" w:cstheme="minorHAnsi"/>
          <w:sz w:val="28"/>
          <w:szCs w:val="28"/>
        </w:rPr>
        <w:t xml:space="preserve"> a </w:t>
      </w:r>
      <w:r w:rsidR="004677A2" w:rsidRPr="005F6924">
        <w:rPr>
          <w:rFonts w:eastAsia="Calibri" w:cstheme="minorHAnsi"/>
          <w:sz w:val="28"/>
          <w:szCs w:val="28"/>
        </w:rPr>
        <w:t xml:space="preserve">déjà </w:t>
      </w:r>
      <w:r w:rsidR="00DE503C" w:rsidRPr="005F6924">
        <w:rPr>
          <w:rFonts w:eastAsia="Calibri" w:cstheme="minorHAnsi"/>
          <w:sz w:val="28"/>
          <w:szCs w:val="28"/>
        </w:rPr>
        <w:t xml:space="preserve">commencé </w:t>
      </w:r>
      <w:r w:rsidR="00DB7CB8" w:rsidRPr="005F6924">
        <w:rPr>
          <w:rFonts w:eastAsia="Calibri" w:cstheme="minorHAnsi"/>
          <w:sz w:val="28"/>
          <w:szCs w:val="28"/>
        </w:rPr>
        <w:t xml:space="preserve">à </w:t>
      </w:r>
      <w:r w:rsidR="00DB7CB8" w:rsidRPr="005F6924">
        <w:rPr>
          <w:rFonts w:eastAsia="Calibri" w:cstheme="minorHAnsi"/>
          <w:b/>
          <w:sz w:val="28"/>
          <w:szCs w:val="28"/>
        </w:rPr>
        <w:t>Saint-Louis</w:t>
      </w:r>
      <w:r w:rsidR="00DE503C" w:rsidRPr="005F6924">
        <w:rPr>
          <w:rFonts w:eastAsia="Calibri" w:cstheme="minorHAnsi"/>
          <w:b/>
          <w:sz w:val="28"/>
          <w:szCs w:val="28"/>
        </w:rPr>
        <w:t xml:space="preserve"> </w:t>
      </w:r>
      <w:r w:rsidR="00DE503C" w:rsidRPr="005F6924">
        <w:rPr>
          <w:rFonts w:eastAsia="Calibri" w:cstheme="minorHAnsi"/>
          <w:sz w:val="28"/>
          <w:szCs w:val="28"/>
        </w:rPr>
        <w:t>et</w:t>
      </w:r>
      <w:r w:rsidR="00DE503C" w:rsidRPr="005F6924">
        <w:rPr>
          <w:rFonts w:eastAsia="Calibri" w:cstheme="minorHAnsi"/>
          <w:b/>
          <w:sz w:val="28"/>
          <w:szCs w:val="28"/>
        </w:rPr>
        <w:t xml:space="preserve"> </w:t>
      </w:r>
      <w:r w:rsidR="00DA558F" w:rsidRPr="005F6924">
        <w:rPr>
          <w:rFonts w:eastAsia="Calibri" w:cstheme="minorHAnsi"/>
          <w:sz w:val="28"/>
          <w:szCs w:val="28"/>
        </w:rPr>
        <w:t>se poursuivr</w:t>
      </w:r>
      <w:r w:rsidR="00DE503C" w:rsidRPr="005F6924">
        <w:rPr>
          <w:rFonts w:eastAsia="Calibri" w:cstheme="minorHAnsi"/>
          <w:sz w:val="28"/>
          <w:szCs w:val="28"/>
        </w:rPr>
        <w:t>a</w:t>
      </w:r>
      <w:r w:rsidR="00DB7CB8" w:rsidRPr="005F6924">
        <w:rPr>
          <w:rFonts w:eastAsia="Calibri" w:cstheme="minorHAnsi"/>
          <w:sz w:val="28"/>
          <w:szCs w:val="28"/>
        </w:rPr>
        <w:t xml:space="preserve"> en janvier </w:t>
      </w:r>
      <w:r w:rsidR="00DE503C" w:rsidRPr="005F6924">
        <w:rPr>
          <w:rFonts w:eastAsia="Calibri" w:cstheme="minorHAnsi"/>
          <w:sz w:val="28"/>
          <w:szCs w:val="28"/>
        </w:rPr>
        <w:t xml:space="preserve">à </w:t>
      </w:r>
      <w:r w:rsidR="00DB7CB8" w:rsidRPr="005F6924">
        <w:rPr>
          <w:rFonts w:eastAsia="Calibri" w:cstheme="minorHAnsi"/>
          <w:sz w:val="28"/>
          <w:szCs w:val="28"/>
        </w:rPr>
        <w:t>l’aéroport</w:t>
      </w:r>
      <w:r w:rsidR="00DE503C" w:rsidRPr="005F6924">
        <w:rPr>
          <w:rFonts w:eastAsia="Calibri" w:cstheme="minorHAnsi"/>
          <w:sz w:val="28"/>
          <w:szCs w:val="28"/>
        </w:rPr>
        <w:t xml:space="preserve"> de</w:t>
      </w:r>
      <w:r w:rsidR="00DB7CB8" w:rsidRPr="005F6924">
        <w:rPr>
          <w:rFonts w:eastAsia="Calibri" w:cstheme="minorHAnsi"/>
          <w:sz w:val="28"/>
          <w:szCs w:val="28"/>
        </w:rPr>
        <w:t xml:space="preserve"> </w:t>
      </w:r>
      <w:proofErr w:type="spellStart"/>
      <w:r w:rsidR="00DB7CB8" w:rsidRPr="005F6924">
        <w:rPr>
          <w:rFonts w:eastAsia="Calibri" w:cstheme="minorHAnsi"/>
          <w:b/>
          <w:sz w:val="28"/>
          <w:szCs w:val="28"/>
        </w:rPr>
        <w:t>Ourossogui</w:t>
      </w:r>
      <w:proofErr w:type="spellEnd"/>
      <w:r w:rsidR="00DB7CB8" w:rsidRPr="005F6924">
        <w:rPr>
          <w:rFonts w:eastAsia="Calibri" w:cstheme="minorHAnsi"/>
          <w:b/>
          <w:sz w:val="28"/>
          <w:szCs w:val="28"/>
        </w:rPr>
        <w:t>-Matam</w:t>
      </w:r>
      <w:r w:rsidR="00DB7CB8" w:rsidRPr="005F6924">
        <w:rPr>
          <w:rFonts w:eastAsia="Calibri" w:cstheme="minorHAnsi"/>
          <w:sz w:val="28"/>
          <w:szCs w:val="28"/>
        </w:rPr>
        <w:t xml:space="preserve">. Ces </w:t>
      </w:r>
      <w:r w:rsidR="005F416E" w:rsidRPr="005F6924">
        <w:rPr>
          <w:rFonts w:eastAsia="Calibri" w:cstheme="minorHAnsi"/>
          <w:sz w:val="28"/>
          <w:szCs w:val="28"/>
        </w:rPr>
        <w:t>ch</w:t>
      </w:r>
      <w:r w:rsidR="00DE503C" w:rsidRPr="005F6924">
        <w:rPr>
          <w:rFonts w:eastAsia="Calibri" w:cstheme="minorHAnsi"/>
          <w:sz w:val="28"/>
          <w:szCs w:val="28"/>
        </w:rPr>
        <w:t xml:space="preserve">antiers et </w:t>
      </w:r>
      <w:r w:rsidR="00DB7CB8" w:rsidRPr="005F6924">
        <w:rPr>
          <w:rFonts w:eastAsia="Calibri" w:cstheme="minorHAnsi"/>
          <w:sz w:val="28"/>
          <w:szCs w:val="28"/>
        </w:rPr>
        <w:t xml:space="preserve">celui de </w:t>
      </w:r>
      <w:r w:rsidR="00AD005C" w:rsidRPr="005F6924">
        <w:rPr>
          <w:rFonts w:eastAsia="Calibri" w:cstheme="minorHAnsi"/>
          <w:b/>
          <w:sz w:val="28"/>
          <w:szCs w:val="28"/>
        </w:rPr>
        <w:t>Kaolack</w:t>
      </w:r>
      <w:r w:rsidR="005F416E" w:rsidRPr="005F6924">
        <w:rPr>
          <w:rFonts w:eastAsia="Calibri" w:cstheme="minorHAnsi"/>
          <w:sz w:val="28"/>
          <w:szCs w:val="28"/>
        </w:rPr>
        <w:t>,</w:t>
      </w:r>
      <w:r w:rsidR="00DB7CB8" w:rsidRPr="005F6924">
        <w:rPr>
          <w:rFonts w:eastAsia="Calibri" w:cstheme="minorHAnsi"/>
          <w:sz w:val="28"/>
          <w:szCs w:val="28"/>
        </w:rPr>
        <w:t xml:space="preserve"> seront livré</w:t>
      </w:r>
      <w:r w:rsidR="005F416E" w:rsidRPr="005F6924">
        <w:rPr>
          <w:rFonts w:eastAsia="Calibri" w:cstheme="minorHAnsi"/>
          <w:sz w:val="28"/>
          <w:szCs w:val="28"/>
        </w:rPr>
        <w:t>s</w:t>
      </w:r>
      <w:r w:rsidR="00DB7CB8" w:rsidRPr="005F6924">
        <w:rPr>
          <w:rFonts w:eastAsia="Calibri" w:cstheme="minorHAnsi"/>
          <w:sz w:val="28"/>
          <w:szCs w:val="28"/>
        </w:rPr>
        <w:t xml:space="preserve"> en 2021, en même temps que vont démarrer les travaux </w:t>
      </w:r>
      <w:r w:rsidR="005F416E" w:rsidRPr="005F6924">
        <w:rPr>
          <w:rFonts w:eastAsia="Calibri" w:cstheme="minorHAnsi"/>
          <w:sz w:val="28"/>
          <w:szCs w:val="28"/>
        </w:rPr>
        <w:t xml:space="preserve">pour </w:t>
      </w:r>
      <w:r w:rsidR="00DB7CB8" w:rsidRPr="005F6924">
        <w:rPr>
          <w:rFonts w:eastAsia="Calibri" w:cstheme="minorHAnsi"/>
          <w:b/>
          <w:sz w:val="28"/>
          <w:szCs w:val="28"/>
        </w:rPr>
        <w:t>Ziguinchor</w:t>
      </w:r>
      <w:r w:rsidR="00DB7CB8" w:rsidRPr="005F6924">
        <w:rPr>
          <w:rFonts w:eastAsia="Calibri" w:cstheme="minorHAnsi"/>
          <w:sz w:val="28"/>
          <w:szCs w:val="28"/>
        </w:rPr>
        <w:t xml:space="preserve">, </w:t>
      </w:r>
      <w:r w:rsidR="00DB7CB8" w:rsidRPr="005F6924">
        <w:rPr>
          <w:rFonts w:eastAsia="Calibri" w:cstheme="minorHAnsi"/>
          <w:b/>
          <w:sz w:val="28"/>
          <w:szCs w:val="28"/>
        </w:rPr>
        <w:t xml:space="preserve">Tambacounda </w:t>
      </w:r>
      <w:r w:rsidR="00DB7CB8" w:rsidRPr="005F6924">
        <w:rPr>
          <w:rFonts w:eastAsia="Calibri" w:cstheme="minorHAnsi"/>
          <w:sz w:val="28"/>
          <w:szCs w:val="28"/>
        </w:rPr>
        <w:t xml:space="preserve">et </w:t>
      </w:r>
      <w:r w:rsidR="00DB7CB8" w:rsidRPr="005F6924">
        <w:rPr>
          <w:rFonts w:eastAsia="Calibri" w:cstheme="minorHAnsi"/>
          <w:b/>
          <w:sz w:val="28"/>
          <w:szCs w:val="28"/>
        </w:rPr>
        <w:t>Kédougou</w:t>
      </w:r>
      <w:r w:rsidR="00DB7CB8" w:rsidRPr="005F6924">
        <w:rPr>
          <w:rFonts w:eastAsia="Calibri" w:cstheme="minorHAnsi"/>
          <w:sz w:val="28"/>
          <w:szCs w:val="28"/>
        </w:rPr>
        <w:t> ; ainsi que les études pour les aéroports de</w:t>
      </w:r>
      <w:r w:rsidR="00DB7CB8" w:rsidRPr="005F6924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DB7CB8"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Kolda, </w:t>
      </w:r>
      <w:proofErr w:type="spellStart"/>
      <w:r w:rsidR="00DB7CB8" w:rsidRPr="005F6924">
        <w:rPr>
          <w:rFonts w:eastAsia="Times New Roman" w:cstheme="minorHAnsi"/>
          <w:b/>
          <w:sz w:val="28"/>
          <w:szCs w:val="28"/>
          <w:lang w:eastAsia="fr-FR"/>
        </w:rPr>
        <w:t>Sédhiou</w:t>
      </w:r>
      <w:proofErr w:type="spellEnd"/>
      <w:r w:rsidR="00DB7CB8"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, </w:t>
      </w:r>
      <w:r w:rsidR="00CF34BA"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Cap </w:t>
      </w:r>
      <w:proofErr w:type="spellStart"/>
      <w:r w:rsidR="00CF34BA" w:rsidRPr="005F6924">
        <w:rPr>
          <w:rFonts w:eastAsia="Times New Roman" w:cstheme="minorHAnsi"/>
          <w:b/>
          <w:sz w:val="28"/>
          <w:szCs w:val="28"/>
          <w:lang w:eastAsia="fr-FR"/>
        </w:rPr>
        <w:t>Skiring</w:t>
      </w:r>
      <w:proofErr w:type="spellEnd"/>
      <w:r w:rsidR="00DB7CB8" w:rsidRPr="005F6924">
        <w:rPr>
          <w:rFonts w:eastAsia="Times New Roman" w:cstheme="minorHAnsi"/>
          <w:b/>
          <w:sz w:val="28"/>
          <w:szCs w:val="28"/>
          <w:lang w:eastAsia="fr-FR"/>
        </w:rPr>
        <w:t>, Li</w:t>
      </w:r>
      <w:r w:rsidR="00AD005C"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nguère, Podor, </w:t>
      </w:r>
      <w:proofErr w:type="spellStart"/>
      <w:r w:rsidR="00AD005C" w:rsidRPr="005F6924">
        <w:rPr>
          <w:rFonts w:eastAsia="Times New Roman" w:cstheme="minorHAnsi"/>
          <w:b/>
          <w:sz w:val="28"/>
          <w:szCs w:val="28"/>
          <w:lang w:eastAsia="fr-FR"/>
        </w:rPr>
        <w:t>Bakel</w:t>
      </w:r>
      <w:proofErr w:type="spellEnd"/>
      <w:r w:rsidR="00AD005C" w:rsidRPr="005F6924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r w:rsidR="00AD005C" w:rsidRPr="005F6924">
        <w:rPr>
          <w:rFonts w:eastAsia="Times New Roman" w:cstheme="minorHAnsi"/>
          <w:sz w:val="28"/>
          <w:szCs w:val="28"/>
          <w:lang w:eastAsia="fr-FR"/>
        </w:rPr>
        <w:t xml:space="preserve">et </w:t>
      </w:r>
      <w:proofErr w:type="spellStart"/>
      <w:r w:rsidR="00AD005C" w:rsidRPr="005F6924">
        <w:rPr>
          <w:rFonts w:eastAsia="Times New Roman" w:cstheme="minorHAnsi"/>
          <w:b/>
          <w:sz w:val="28"/>
          <w:szCs w:val="28"/>
          <w:lang w:eastAsia="fr-FR"/>
        </w:rPr>
        <w:t>Simenti</w:t>
      </w:r>
      <w:proofErr w:type="spellEnd"/>
      <w:r w:rsidR="00DB7CB8" w:rsidRPr="005F6924">
        <w:rPr>
          <w:rFonts w:eastAsia="Calibri" w:cstheme="minorHAnsi"/>
          <w:sz w:val="28"/>
          <w:szCs w:val="28"/>
        </w:rPr>
        <w:t xml:space="preserve">. </w:t>
      </w:r>
    </w:p>
    <w:p w:rsidR="00AD005C" w:rsidRPr="005F6924" w:rsidRDefault="00AD005C" w:rsidP="005F6924">
      <w:pPr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5F6924">
        <w:rPr>
          <w:rFonts w:eastAsia="Calibri" w:cstheme="minorHAnsi"/>
          <w:sz w:val="28"/>
          <w:szCs w:val="28"/>
        </w:rPr>
        <w:t xml:space="preserve">A terme, c’est tout le système du transport aérien national qui sera profondément révolutionné, offrant ainsi une mobilité aérienne jamais égalée sur l’étendue du territoire national. </w:t>
      </w:r>
    </w:p>
    <w:p w:rsidR="00A20B53" w:rsidRPr="005F6924" w:rsidRDefault="00F204F6" w:rsidP="005F6924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L’électricité est une autre priorité qui catalyse la dynamique d’émergence. </w:t>
      </w:r>
      <w:r w:rsidR="00A20B53" w:rsidRPr="005F6924">
        <w:rPr>
          <w:rFonts w:asciiTheme="minorHAnsi" w:hAnsiTheme="minorHAnsi" w:cstheme="minorHAnsi"/>
          <w:sz w:val="28"/>
          <w:szCs w:val="28"/>
        </w:rPr>
        <w:t xml:space="preserve">Nous gardons intact l’objectif d’accès universel en 2025. </w:t>
      </w:r>
      <w:r w:rsidR="00A20B53" w:rsidRPr="005F6924">
        <w:rPr>
          <w:rFonts w:asciiTheme="minorHAnsi" w:hAnsiTheme="minorHAnsi" w:cstheme="minorHAnsi"/>
          <w:b/>
          <w:sz w:val="28"/>
          <w:szCs w:val="28"/>
        </w:rPr>
        <w:t xml:space="preserve">Chaque village, chaque foyer du pays mérite d’être éclairé. </w:t>
      </w:r>
      <w:r w:rsidR="00A20B53" w:rsidRPr="005F6924">
        <w:rPr>
          <w:rFonts w:asciiTheme="minorHAnsi" w:hAnsiTheme="minorHAnsi" w:cstheme="minorHAnsi"/>
          <w:sz w:val="28"/>
          <w:szCs w:val="28"/>
        </w:rPr>
        <w:t xml:space="preserve">C’est cela aussi </w:t>
      </w:r>
      <w:r w:rsidR="00A20B53" w:rsidRPr="005F6924">
        <w:rPr>
          <w:rFonts w:asciiTheme="minorHAnsi" w:hAnsiTheme="minorHAnsi" w:cstheme="minorHAnsi"/>
          <w:b/>
          <w:i/>
          <w:sz w:val="28"/>
          <w:szCs w:val="28"/>
        </w:rPr>
        <w:t>le Sénégal pour tous</w:t>
      </w:r>
      <w:r w:rsidR="00A20B53" w:rsidRPr="005F692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E07E3" w:rsidRPr="005F6924" w:rsidRDefault="002346CD" w:rsidP="005F6924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F6924">
        <w:rPr>
          <w:rFonts w:asciiTheme="minorHAnsi" w:hAnsiTheme="minorHAnsi" w:cstheme="minorHAnsi"/>
          <w:sz w:val="28"/>
          <w:szCs w:val="28"/>
        </w:rPr>
        <w:t xml:space="preserve">D’une puissance installée de </w:t>
      </w:r>
      <w:r w:rsidRPr="005F6924">
        <w:rPr>
          <w:rFonts w:asciiTheme="minorHAnsi" w:hAnsiTheme="minorHAnsi" w:cstheme="minorHAnsi"/>
          <w:b/>
          <w:sz w:val="28"/>
          <w:szCs w:val="28"/>
        </w:rPr>
        <w:t>1249</w:t>
      </w:r>
      <w:r w:rsidRPr="005F6924">
        <w:rPr>
          <w:rFonts w:asciiTheme="minorHAnsi" w:hAnsiTheme="minorHAnsi" w:cstheme="minorHAnsi"/>
          <w:sz w:val="28"/>
          <w:szCs w:val="28"/>
        </w:rPr>
        <w:t xml:space="preserve"> mégawatts en 2019, nous sommes passés à </w:t>
      </w:r>
      <w:r w:rsidR="00F204F6" w:rsidRPr="005F6924">
        <w:rPr>
          <w:rFonts w:asciiTheme="minorHAnsi" w:hAnsiTheme="minorHAnsi" w:cstheme="minorHAnsi"/>
          <w:b/>
          <w:sz w:val="28"/>
          <w:szCs w:val="28"/>
        </w:rPr>
        <w:t xml:space="preserve">1350 </w:t>
      </w:r>
      <w:r w:rsidR="00F204F6" w:rsidRPr="005F6924">
        <w:rPr>
          <w:rFonts w:asciiTheme="minorHAnsi" w:hAnsiTheme="minorHAnsi" w:cstheme="minorHAnsi"/>
          <w:sz w:val="28"/>
          <w:szCs w:val="28"/>
        </w:rPr>
        <w:t>mégawatts</w:t>
      </w:r>
      <w:r w:rsidR="002E07E3" w:rsidRPr="005F6924">
        <w:rPr>
          <w:rFonts w:asciiTheme="minorHAnsi" w:hAnsiTheme="minorHAnsi" w:cstheme="minorHAnsi"/>
          <w:sz w:val="28"/>
          <w:szCs w:val="28"/>
        </w:rPr>
        <w:t xml:space="preserve"> en 2020</w:t>
      </w:r>
      <w:r w:rsidR="00A20B53" w:rsidRPr="005F692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E07E3" w:rsidRPr="005F6924" w:rsidRDefault="00C91EC7" w:rsidP="005F6924">
      <w:pPr>
        <w:pStyle w:val="Default"/>
        <w:spacing w:before="120" w:after="120" w:line="276" w:lineRule="auto"/>
        <w:jc w:val="both"/>
        <w:rPr>
          <w:rFonts w:asciiTheme="minorHAnsi" w:eastAsia="Bookman Old Style" w:hAnsiTheme="minorHAnsi" w:cstheme="minorHAnsi"/>
          <w:color w:val="auto"/>
          <w:sz w:val="28"/>
          <w:szCs w:val="28"/>
        </w:rPr>
      </w:pPr>
      <w:r w:rsidRPr="005F6924">
        <w:rPr>
          <w:rFonts w:asciiTheme="minorHAnsi" w:hAnsiTheme="minorHAnsi" w:cstheme="minorHAnsi"/>
          <w:sz w:val="28"/>
          <w:szCs w:val="28"/>
        </w:rPr>
        <w:t xml:space="preserve">Le </w:t>
      </w:r>
      <w:r w:rsidR="002E07E3" w:rsidRPr="005F6924">
        <w:rPr>
          <w:rFonts w:asciiTheme="minorHAnsi" w:hAnsiTheme="minorHAnsi" w:cstheme="minorHAnsi"/>
          <w:sz w:val="28"/>
          <w:szCs w:val="28"/>
        </w:rPr>
        <w:t>programme d</w:t>
      </w:r>
      <w:r w:rsidRPr="005F6924">
        <w:rPr>
          <w:rFonts w:asciiTheme="minorHAnsi" w:hAnsiTheme="minorHAnsi" w:cstheme="minorHAnsi"/>
          <w:sz w:val="28"/>
          <w:szCs w:val="28"/>
        </w:rPr>
        <w:t xml:space="preserve">’installation de </w:t>
      </w:r>
      <w:r w:rsidRPr="005F6924">
        <w:rPr>
          <w:rFonts w:asciiTheme="minorHAnsi" w:hAnsiTheme="minorHAnsi" w:cstheme="minorHAnsi"/>
          <w:b/>
          <w:sz w:val="28"/>
          <w:szCs w:val="28"/>
        </w:rPr>
        <w:t>50 000</w:t>
      </w:r>
      <w:r w:rsidRPr="005F6924">
        <w:rPr>
          <w:rFonts w:asciiTheme="minorHAnsi" w:hAnsiTheme="minorHAnsi" w:cstheme="minorHAnsi"/>
          <w:sz w:val="28"/>
          <w:szCs w:val="28"/>
        </w:rPr>
        <w:t xml:space="preserve"> l</w:t>
      </w:r>
      <w:r w:rsidR="002E07E3" w:rsidRPr="005F6924">
        <w:rPr>
          <w:rFonts w:asciiTheme="minorHAnsi" w:hAnsiTheme="minorHAnsi" w:cstheme="minorHAnsi"/>
          <w:sz w:val="28"/>
          <w:szCs w:val="28"/>
        </w:rPr>
        <w:t>ampadaires</w:t>
      </w:r>
      <w:r w:rsidR="00C85369" w:rsidRPr="005F6924">
        <w:rPr>
          <w:rFonts w:asciiTheme="minorHAnsi" w:hAnsiTheme="minorHAnsi" w:cstheme="minorHAnsi"/>
          <w:sz w:val="28"/>
          <w:szCs w:val="28"/>
        </w:rPr>
        <w:t xml:space="preserve"> solaires</w:t>
      </w:r>
      <w:r w:rsidRPr="005F6924">
        <w:rPr>
          <w:rFonts w:asciiTheme="minorHAnsi" w:hAnsiTheme="minorHAnsi" w:cstheme="minorHAnsi"/>
          <w:sz w:val="28"/>
          <w:szCs w:val="28"/>
        </w:rPr>
        <w:t xml:space="preserve"> étant achevé</w:t>
      </w:r>
      <w:r w:rsidR="003F733B" w:rsidRPr="005F6924">
        <w:rPr>
          <w:rFonts w:asciiTheme="minorHAnsi" w:hAnsiTheme="minorHAnsi" w:cstheme="minorHAnsi"/>
          <w:sz w:val="28"/>
          <w:szCs w:val="28"/>
        </w:rPr>
        <w:t xml:space="preserve">, nous lancerons en 2021 </w:t>
      </w:r>
      <w:r w:rsidR="002E07E3" w:rsidRPr="005F6924">
        <w:rPr>
          <w:rFonts w:asciiTheme="minorHAnsi" w:hAnsiTheme="minorHAnsi" w:cstheme="minorHAnsi"/>
          <w:sz w:val="28"/>
          <w:szCs w:val="28"/>
        </w:rPr>
        <w:t xml:space="preserve">un </w:t>
      </w:r>
      <w:r w:rsidR="003F733B" w:rsidRPr="005F6924">
        <w:rPr>
          <w:rFonts w:asciiTheme="minorHAnsi" w:hAnsiTheme="minorHAnsi" w:cstheme="minorHAnsi"/>
          <w:sz w:val="28"/>
          <w:szCs w:val="28"/>
        </w:rPr>
        <w:t xml:space="preserve">nouveau programme </w:t>
      </w:r>
      <w:r w:rsidR="00625429" w:rsidRPr="005F6924">
        <w:rPr>
          <w:rFonts w:asciiTheme="minorHAnsi" w:hAnsiTheme="minorHAnsi" w:cstheme="minorHAnsi"/>
          <w:sz w:val="28"/>
          <w:szCs w:val="28"/>
        </w:rPr>
        <w:t>de</w:t>
      </w:r>
      <w:r w:rsidR="002E07E3" w:rsidRPr="005F6924">
        <w:rPr>
          <w:rFonts w:asciiTheme="minorHAnsi" w:hAnsiTheme="minorHAnsi" w:cstheme="minorHAnsi"/>
          <w:sz w:val="28"/>
          <w:szCs w:val="28"/>
        </w:rPr>
        <w:t xml:space="preserve"> </w:t>
      </w:r>
      <w:r w:rsidR="00625429" w:rsidRPr="005F6924">
        <w:rPr>
          <w:rFonts w:asciiTheme="minorHAnsi" w:hAnsiTheme="minorHAnsi" w:cstheme="minorHAnsi"/>
          <w:b/>
          <w:color w:val="auto"/>
          <w:sz w:val="28"/>
          <w:szCs w:val="28"/>
        </w:rPr>
        <w:t>100 000</w:t>
      </w:r>
      <w:r w:rsidR="00625429" w:rsidRPr="005F6924">
        <w:rPr>
          <w:rFonts w:asciiTheme="minorHAnsi" w:hAnsiTheme="minorHAnsi" w:cstheme="minorHAnsi"/>
          <w:color w:val="auto"/>
          <w:sz w:val="28"/>
          <w:szCs w:val="28"/>
        </w:rPr>
        <w:t xml:space="preserve"> lampadaires </w:t>
      </w:r>
      <w:r w:rsidR="00C85369" w:rsidRPr="005F6924">
        <w:rPr>
          <w:rFonts w:asciiTheme="minorHAnsi" w:hAnsiTheme="minorHAnsi" w:cstheme="minorHAnsi"/>
          <w:color w:val="auto"/>
          <w:sz w:val="28"/>
          <w:szCs w:val="28"/>
        </w:rPr>
        <w:t xml:space="preserve">solaires </w:t>
      </w:r>
      <w:r w:rsidR="00625429" w:rsidRPr="005F6924">
        <w:rPr>
          <w:rFonts w:asciiTheme="minorHAnsi" w:hAnsiTheme="minorHAnsi" w:cstheme="minorHAnsi"/>
          <w:color w:val="auto"/>
          <w:sz w:val="28"/>
          <w:szCs w:val="28"/>
        </w:rPr>
        <w:t>pour couvrir l’ensemble des communes du Sénégal</w:t>
      </w:r>
      <w:r w:rsidR="003F733B" w:rsidRPr="005F6924">
        <w:rPr>
          <w:rFonts w:asciiTheme="minorHAnsi" w:hAnsiTheme="minorHAnsi" w:cstheme="minorHAnsi"/>
          <w:color w:val="auto"/>
          <w:sz w:val="28"/>
          <w:szCs w:val="28"/>
        </w:rPr>
        <w:t xml:space="preserve">, et un </w:t>
      </w:r>
      <w:r w:rsidR="003F733B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>projet</w:t>
      </w:r>
      <w:r w:rsidR="003F733B" w:rsidRPr="005F6924">
        <w:rPr>
          <w:rFonts w:eastAsia="Bookman Old Style" w:cstheme="minorHAnsi"/>
          <w:color w:val="auto"/>
          <w:sz w:val="28"/>
          <w:szCs w:val="28"/>
        </w:rPr>
        <w:t xml:space="preserve"> </w:t>
      </w:r>
      <w:r w:rsidR="002E07E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>d</w:t>
      </w:r>
      <w:r w:rsidR="00C1661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’électrification solaire de </w:t>
      </w:r>
      <w:r w:rsidR="00C16613" w:rsidRPr="005F6924">
        <w:rPr>
          <w:rFonts w:asciiTheme="minorHAnsi" w:eastAsia="Bookman Old Style" w:hAnsiTheme="minorHAnsi" w:cstheme="minorHAnsi"/>
          <w:b/>
          <w:color w:val="auto"/>
          <w:sz w:val="28"/>
          <w:szCs w:val="28"/>
        </w:rPr>
        <w:t>1000 villages</w:t>
      </w:r>
      <w:r w:rsidR="00C1661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, </w:t>
      </w:r>
      <w:r w:rsidR="002E07E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qui s’ajoutera </w:t>
      </w:r>
      <w:r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à celui </w:t>
      </w:r>
      <w:r w:rsidR="009D517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en cours </w:t>
      </w:r>
      <w:r w:rsidR="002E07E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pour </w:t>
      </w:r>
      <w:r w:rsidR="002E07E3" w:rsidRPr="005F6924">
        <w:rPr>
          <w:rFonts w:asciiTheme="minorHAnsi" w:eastAsia="Bookman Old Style" w:hAnsiTheme="minorHAnsi" w:cstheme="minorHAnsi"/>
          <w:b/>
          <w:color w:val="auto"/>
          <w:sz w:val="28"/>
          <w:szCs w:val="28"/>
        </w:rPr>
        <w:t xml:space="preserve">300 </w:t>
      </w:r>
      <w:r w:rsidR="002E07E3" w:rsidRPr="005F6924">
        <w:rPr>
          <w:rFonts w:asciiTheme="minorHAnsi" w:eastAsia="Bookman Old Style" w:hAnsiTheme="minorHAnsi" w:cstheme="minorHAnsi"/>
          <w:color w:val="auto"/>
          <w:sz w:val="28"/>
          <w:szCs w:val="28"/>
        </w:rPr>
        <w:t xml:space="preserve">villages. </w:t>
      </w:r>
    </w:p>
    <w:p w:rsidR="002F3B43" w:rsidRPr="005F6924" w:rsidRDefault="002F3B43" w:rsidP="005F6924">
      <w:pPr>
        <w:pStyle w:val="Default"/>
        <w:spacing w:before="120" w:after="120" w:line="276" w:lineRule="auto"/>
        <w:jc w:val="both"/>
        <w:rPr>
          <w:rFonts w:asciiTheme="minorHAnsi" w:eastAsia="Bookman Old Style" w:hAnsiTheme="minorHAnsi" w:cstheme="minorHAnsi"/>
          <w:sz w:val="28"/>
          <w:szCs w:val="28"/>
        </w:rPr>
      </w:pP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De même, le PUDC lancera un nouveau chantier d’électrification de </w:t>
      </w:r>
      <w:r w:rsidRPr="005F6924">
        <w:rPr>
          <w:rFonts w:asciiTheme="minorHAnsi" w:eastAsia="Bookman Old Style" w:hAnsiTheme="minorHAnsi" w:cstheme="minorHAnsi"/>
          <w:b/>
          <w:sz w:val="28"/>
          <w:szCs w:val="28"/>
        </w:rPr>
        <w:t xml:space="preserve">2000 </w:t>
      </w: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villages qui bénéficiera à </w:t>
      </w:r>
      <w:r w:rsidRPr="005F6924">
        <w:rPr>
          <w:rFonts w:asciiTheme="minorHAnsi" w:eastAsia="Bookman Old Style" w:hAnsiTheme="minorHAnsi" w:cstheme="minorHAnsi"/>
          <w:b/>
          <w:sz w:val="28"/>
          <w:szCs w:val="28"/>
        </w:rPr>
        <w:t>433 144</w:t>
      </w: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 habitants</w:t>
      </w:r>
      <w:r w:rsidR="00441EFC" w:rsidRPr="005F6924">
        <w:rPr>
          <w:rFonts w:asciiTheme="minorHAnsi" w:eastAsia="Bookman Old Style" w:hAnsiTheme="minorHAnsi" w:cstheme="minorHAnsi"/>
          <w:sz w:val="28"/>
          <w:szCs w:val="28"/>
        </w:rPr>
        <w:t>,</w:t>
      </w: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 et augmentera ainsi de </w:t>
      </w:r>
      <w:r w:rsidRPr="005F6924">
        <w:rPr>
          <w:rFonts w:asciiTheme="minorHAnsi" w:eastAsia="Bookman Old Style" w:hAnsiTheme="minorHAnsi" w:cstheme="minorHAnsi"/>
          <w:b/>
          <w:sz w:val="28"/>
          <w:szCs w:val="28"/>
        </w:rPr>
        <w:t>11,36%</w:t>
      </w: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 le taux d’électrification</w:t>
      </w:r>
      <w:r w:rsidR="002B115A" w:rsidRPr="005F6924">
        <w:rPr>
          <w:rFonts w:asciiTheme="minorHAnsi" w:eastAsia="Bookman Old Style" w:hAnsiTheme="minorHAnsi" w:cstheme="minorHAnsi"/>
          <w:sz w:val="28"/>
          <w:szCs w:val="28"/>
        </w:rPr>
        <w:t xml:space="preserve"> rurale</w:t>
      </w: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. </w:t>
      </w:r>
    </w:p>
    <w:p w:rsidR="00102FCA" w:rsidRPr="005F6924" w:rsidRDefault="002E07E3" w:rsidP="005F6924">
      <w:pPr>
        <w:pStyle w:val="Default"/>
        <w:spacing w:before="120" w:after="120" w:line="276" w:lineRule="auto"/>
        <w:jc w:val="both"/>
        <w:rPr>
          <w:b/>
          <w:sz w:val="28"/>
          <w:szCs w:val="28"/>
        </w:rPr>
      </w:pPr>
      <w:r w:rsidRPr="005F6924">
        <w:rPr>
          <w:rFonts w:asciiTheme="minorHAnsi" w:eastAsia="Bookman Old Style" w:hAnsiTheme="minorHAnsi" w:cstheme="minorHAnsi"/>
          <w:sz w:val="28"/>
          <w:szCs w:val="28"/>
        </w:rPr>
        <w:t>Je me réjouis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>,</w:t>
      </w:r>
      <w:r w:rsidRPr="005F6924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  <w:r w:rsidR="00C91EC7" w:rsidRPr="005F6924">
        <w:rPr>
          <w:rFonts w:asciiTheme="minorHAnsi" w:eastAsia="Bookman Old Style" w:hAnsiTheme="minorHAnsi" w:cstheme="minorHAnsi"/>
          <w:sz w:val="28"/>
          <w:szCs w:val="28"/>
        </w:rPr>
        <w:t xml:space="preserve">également, 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de la signature en octobre dernier, du contrat </w:t>
      </w:r>
      <w:r w:rsidR="00F91FF6" w:rsidRPr="005F6924">
        <w:rPr>
          <w:rFonts w:asciiTheme="minorHAnsi" w:eastAsia="Bookman Old Style" w:hAnsiTheme="minorHAnsi" w:cstheme="minorHAnsi"/>
          <w:sz w:val="28"/>
          <w:szCs w:val="28"/>
        </w:rPr>
        <w:t xml:space="preserve">de 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construction d’une centrale électrique à gaz de </w:t>
      </w:r>
      <w:r w:rsidR="00AD1E2B" w:rsidRPr="005F6924">
        <w:rPr>
          <w:rFonts w:asciiTheme="minorHAnsi" w:eastAsia="Bookman Old Style" w:hAnsiTheme="minorHAnsi" w:cstheme="minorHAnsi"/>
          <w:b/>
          <w:sz w:val="28"/>
          <w:szCs w:val="28"/>
        </w:rPr>
        <w:t>300 mégawatts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  <w:r w:rsidR="00AD1E2B" w:rsidRPr="005F6924">
        <w:rPr>
          <w:rFonts w:asciiTheme="minorHAnsi" w:eastAsia="Bookman Old Style" w:hAnsiTheme="minorHAnsi" w:cstheme="minorHAnsi"/>
          <w:b/>
          <w:sz w:val="28"/>
          <w:szCs w:val="28"/>
        </w:rPr>
        <w:t xml:space="preserve">à capitaux </w:t>
      </w:r>
      <w:r w:rsidR="00E76E24" w:rsidRPr="005F6924">
        <w:rPr>
          <w:rFonts w:asciiTheme="minorHAnsi" w:eastAsia="Bookman Old Style" w:hAnsiTheme="minorHAnsi" w:cstheme="minorHAnsi"/>
          <w:b/>
          <w:sz w:val="28"/>
          <w:szCs w:val="28"/>
        </w:rPr>
        <w:t xml:space="preserve">entièrement </w:t>
      </w:r>
      <w:r w:rsidR="00AD1E2B" w:rsidRPr="005F6924">
        <w:rPr>
          <w:rFonts w:asciiTheme="minorHAnsi" w:eastAsia="Bookman Old Style" w:hAnsiTheme="minorHAnsi" w:cstheme="minorHAnsi"/>
          <w:b/>
          <w:sz w:val="28"/>
          <w:szCs w:val="28"/>
        </w:rPr>
        <w:t>sénégalais</w:t>
      </w:r>
      <w:r w:rsidR="009D5173" w:rsidRPr="005F6924">
        <w:rPr>
          <w:rFonts w:asciiTheme="minorHAnsi" w:eastAsia="Bookman Old Style" w:hAnsiTheme="minorHAnsi" w:cstheme="minorHAnsi"/>
          <w:sz w:val="28"/>
          <w:szCs w:val="28"/>
        </w:rPr>
        <w:t xml:space="preserve">. Cette première </w:t>
      </w:r>
      <w:r w:rsidR="00F91FF6" w:rsidRPr="005F6924">
        <w:rPr>
          <w:rFonts w:asciiTheme="minorHAnsi" w:eastAsia="Bookman Old Style" w:hAnsiTheme="minorHAnsi" w:cstheme="minorHAnsi"/>
          <w:sz w:val="28"/>
          <w:szCs w:val="28"/>
        </w:rPr>
        <w:t>d</w:t>
      </w:r>
      <w:r w:rsidR="00C91EC7" w:rsidRPr="005F6924">
        <w:rPr>
          <w:rFonts w:asciiTheme="minorHAnsi" w:eastAsia="Bookman Old Style" w:hAnsiTheme="minorHAnsi" w:cstheme="minorHAnsi"/>
          <w:sz w:val="28"/>
          <w:szCs w:val="28"/>
        </w:rPr>
        <w:t>e l’histoire du Sénégal d</w:t>
      </w:r>
      <w:r w:rsidR="00F91FF6" w:rsidRPr="005F6924">
        <w:rPr>
          <w:rFonts w:asciiTheme="minorHAnsi" w:eastAsia="Bookman Old Style" w:hAnsiTheme="minorHAnsi" w:cstheme="minorHAnsi"/>
          <w:sz w:val="28"/>
          <w:szCs w:val="28"/>
        </w:rPr>
        <w:t>ans ce domaine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 illustr</w:t>
      </w:r>
      <w:r w:rsidR="009D5173" w:rsidRPr="005F6924">
        <w:rPr>
          <w:rFonts w:asciiTheme="minorHAnsi" w:eastAsia="Bookman Old Style" w:hAnsiTheme="minorHAnsi" w:cstheme="minorHAnsi"/>
          <w:sz w:val="28"/>
          <w:szCs w:val="28"/>
        </w:rPr>
        <w:t xml:space="preserve">e de façon 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concrète </w:t>
      </w:r>
      <w:r w:rsidR="009D5173" w:rsidRPr="005F6924">
        <w:rPr>
          <w:rFonts w:asciiTheme="minorHAnsi" w:eastAsia="Bookman Old Style" w:hAnsiTheme="minorHAnsi" w:cstheme="minorHAnsi"/>
          <w:sz w:val="28"/>
          <w:szCs w:val="28"/>
        </w:rPr>
        <w:t>l’application de la loi sur l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e contenu local </w:t>
      </w:r>
      <w:r w:rsidR="00D0619C" w:rsidRPr="005F6924">
        <w:rPr>
          <w:rFonts w:asciiTheme="minorHAnsi" w:eastAsia="Bookman Old Style" w:hAnsiTheme="minorHAnsi" w:cstheme="minorHAnsi"/>
          <w:sz w:val="28"/>
          <w:szCs w:val="28"/>
        </w:rPr>
        <w:t>pour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 xml:space="preserve"> l’</w:t>
      </w:r>
      <w:r w:rsidR="00E76E24" w:rsidRPr="005F6924">
        <w:rPr>
          <w:rFonts w:asciiTheme="minorHAnsi" w:eastAsia="Bookman Old Style" w:hAnsiTheme="minorHAnsi" w:cstheme="minorHAnsi"/>
          <w:sz w:val="28"/>
          <w:szCs w:val="28"/>
        </w:rPr>
        <w:t xml:space="preserve">exploitation future de nos ressources gazières et </w:t>
      </w:r>
      <w:r w:rsidR="00AD1E2B" w:rsidRPr="005F6924">
        <w:rPr>
          <w:rFonts w:asciiTheme="minorHAnsi" w:eastAsia="Bookman Old Style" w:hAnsiTheme="minorHAnsi" w:cstheme="minorHAnsi"/>
          <w:sz w:val="28"/>
          <w:szCs w:val="28"/>
        </w:rPr>
        <w:t>pétrolière</w:t>
      </w:r>
      <w:r w:rsidR="00E76E24" w:rsidRPr="005F6924">
        <w:rPr>
          <w:rFonts w:asciiTheme="minorHAnsi" w:eastAsia="Bookman Old Style" w:hAnsiTheme="minorHAnsi" w:cstheme="minorHAnsi"/>
          <w:sz w:val="28"/>
          <w:szCs w:val="28"/>
        </w:rPr>
        <w:t xml:space="preserve">s. </w:t>
      </w:r>
      <w:r w:rsidR="00102FCA" w:rsidRPr="005F6924">
        <w:rPr>
          <w:b/>
          <w:sz w:val="28"/>
          <w:szCs w:val="28"/>
        </w:rPr>
        <w:t xml:space="preserve"> </w:t>
      </w:r>
    </w:p>
    <w:p w:rsidR="008C1BE7" w:rsidRPr="005F6924" w:rsidRDefault="008C1BE7" w:rsidP="005F6924">
      <w:pPr>
        <w:spacing w:before="120" w:after="120" w:line="276" w:lineRule="auto"/>
        <w:jc w:val="both"/>
        <w:rPr>
          <w:rFonts w:cs="Arial"/>
          <w:b/>
          <w:sz w:val="28"/>
          <w:szCs w:val="28"/>
        </w:rPr>
      </w:pPr>
      <w:r w:rsidRPr="005F6924">
        <w:rPr>
          <w:rFonts w:cs="Arial"/>
          <w:b/>
          <w:sz w:val="28"/>
          <w:szCs w:val="28"/>
        </w:rPr>
        <w:t xml:space="preserve">Mes chers compatriotes, </w:t>
      </w:r>
    </w:p>
    <w:p w:rsidR="00E47B10" w:rsidRPr="005F6924" w:rsidRDefault="00E47B10" w:rsidP="005F6924">
      <w:pPr>
        <w:spacing w:before="120" w:after="120" w:line="276" w:lineRule="auto"/>
        <w:jc w:val="both"/>
        <w:rPr>
          <w:rFonts w:eastAsia="Arial Unicode MS" w:cs="Arial Unicode MS"/>
          <w:b/>
          <w:sz w:val="28"/>
          <w:szCs w:val="28"/>
        </w:rPr>
      </w:pPr>
      <w:r w:rsidRPr="005F6924">
        <w:rPr>
          <w:rFonts w:eastAsia="Arial Unicode MS" w:cs="Arial Unicode MS"/>
          <w:sz w:val="28"/>
          <w:szCs w:val="28"/>
        </w:rPr>
        <w:t xml:space="preserve">Avec un budget de </w:t>
      </w:r>
      <w:r w:rsidRPr="005F6924">
        <w:rPr>
          <w:rFonts w:eastAsia="Arial Unicode MS" w:cs="Arial Unicode MS"/>
          <w:b/>
          <w:sz w:val="28"/>
          <w:szCs w:val="28"/>
        </w:rPr>
        <w:t xml:space="preserve">4 589 </w:t>
      </w:r>
      <w:r w:rsidRPr="005F6924">
        <w:rPr>
          <w:rFonts w:eastAsia="Arial Unicode MS" w:cs="Arial Unicode MS"/>
          <w:sz w:val="28"/>
          <w:szCs w:val="28"/>
        </w:rPr>
        <w:t xml:space="preserve">milliards de </w:t>
      </w:r>
      <w:proofErr w:type="spellStart"/>
      <w:r w:rsidRPr="005F6924">
        <w:rPr>
          <w:rFonts w:eastAsia="Arial Unicode MS" w:cs="Arial Unicode MS"/>
          <w:sz w:val="28"/>
          <w:szCs w:val="28"/>
        </w:rPr>
        <w:t>fcfa</w:t>
      </w:r>
      <w:proofErr w:type="spellEnd"/>
      <w:r w:rsidRPr="005F6924">
        <w:rPr>
          <w:rFonts w:eastAsia="Arial Unicode MS" w:cs="Arial Unicode MS"/>
          <w:sz w:val="28"/>
          <w:szCs w:val="28"/>
        </w:rPr>
        <w:t xml:space="preserve"> contre </w:t>
      </w:r>
      <w:r w:rsidRPr="005F6924">
        <w:rPr>
          <w:rFonts w:eastAsia="Arial Unicode MS" w:cs="Arial Unicode MS"/>
          <w:b/>
          <w:sz w:val="28"/>
          <w:szCs w:val="28"/>
        </w:rPr>
        <w:t xml:space="preserve">4 251 </w:t>
      </w:r>
      <w:r w:rsidRPr="005F6924">
        <w:rPr>
          <w:rFonts w:eastAsia="Arial Unicode MS" w:cs="Arial Unicode MS"/>
          <w:sz w:val="28"/>
          <w:szCs w:val="28"/>
        </w:rPr>
        <w:t xml:space="preserve">milliards en 2020, </w:t>
      </w:r>
      <w:r w:rsidR="00B36572" w:rsidRPr="005F6924">
        <w:rPr>
          <w:rFonts w:cs="Arial"/>
          <w:sz w:val="28"/>
          <w:szCs w:val="28"/>
        </w:rPr>
        <w:t xml:space="preserve">2021 devra être </w:t>
      </w:r>
      <w:r w:rsidR="00DE503C" w:rsidRPr="005F6924">
        <w:rPr>
          <w:rFonts w:cs="Arial"/>
          <w:sz w:val="28"/>
          <w:szCs w:val="28"/>
        </w:rPr>
        <w:t>u</w:t>
      </w:r>
      <w:r w:rsidR="00A911F7" w:rsidRPr="005F6924">
        <w:rPr>
          <w:rFonts w:cs="Arial"/>
          <w:sz w:val="28"/>
          <w:szCs w:val="28"/>
        </w:rPr>
        <w:t>ne année de relance de l’activité économique</w:t>
      </w:r>
      <w:r w:rsidR="00DE503C" w:rsidRPr="005F6924">
        <w:rPr>
          <w:rFonts w:cs="Arial"/>
          <w:sz w:val="28"/>
          <w:szCs w:val="28"/>
        </w:rPr>
        <w:t>,</w:t>
      </w:r>
      <w:r w:rsidR="009F5720" w:rsidRPr="005F6924">
        <w:rPr>
          <w:rFonts w:cs="Arial"/>
          <w:sz w:val="28"/>
          <w:szCs w:val="28"/>
        </w:rPr>
        <w:t xml:space="preserve"> </w:t>
      </w:r>
      <w:r w:rsidRPr="005F6924">
        <w:rPr>
          <w:rFonts w:cs="Arial"/>
          <w:sz w:val="28"/>
          <w:szCs w:val="28"/>
        </w:rPr>
        <w:t>en dépit des aléas liés à la pandémie.</w:t>
      </w:r>
    </w:p>
    <w:p w:rsidR="001A35CC" w:rsidRPr="005F6924" w:rsidRDefault="001A35CC" w:rsidP="005F6924">
      <w:pPr>
        <w:spacing w:before="120" w:after="120" w:line="276" w:lineRule="auto"/>
        <w:jc w:val="both"/>
        <w:rPr>
          <w:rFonts w:eastAsia="Arial Unicode MS" w:cs="Arial Unicode MS"/>
          <w:sz w:val="28"/>
          <w:szCs w:val="28"/>
        </w:rPr>
      </w:pPr>
      <w:r w:rsidRPr="005F6924">
        <w:rPr>
          <w:rFonts w:cs="Arial"/>
          <w:sz w:val="28"/>
          <w:szCs w:val="28"/>
        </w:rPr>
        <w:lastRenderedPageBreak/>
        <w:t xml:space="preserve">C’est l’objet du Plan d’Actions prioritaires ajusté et accéléré, PAP2a, issu du Conseil présidentiel du 21 septembre, et du nouveau </w:t>
      </w:r>
      <w:r w:rsidRPr="005F6924">
        <w:rPr>
          <w:rFonts w:eastAsia="Arial Unicode MS" w:cs="Arial Unicode MS"/>
          <w:sz w:val="28"/>
          <w:szCs w:val="28"/>
        </w:rPr>
        <w:t xml:space="preserve">cadre juridique du Partenariat Public Privé. </w:t>
      </w:r>
    </w:p>
    <w:p w:rsidR="0098480E" w:rsidRPr="005F6924" w:rsidRDefault="00000D4D" w:rsidP="005F6924">
      <w:pPr>
        <w:spacing w:before="120" w:after="120" w:line="276" w:lineRule="auto"/>
        <w:jc w:val="both"/>
        <w:rPr>
          <w:rFonts w:cs="Arial"/>
          <w:sz w:val="28"/>
          <w:szCs w:val="28"/>
        </w:rPr>
      </w:pPr>
      <w:r w:rsidRPr="005F6924">
        <w:rPr>
          <w:rFonts w:cs="Arial"/>
          <w:sz w:val="28"/>
          <w:szCs w:val="28"/>
        </w:rPr>
        <w:t xml:space="preserve">Le combat pour le développement se gagne d’abord par l’état d’esprit. </w:t>
      </w:r>
      <w:r w:rsidR="0098480E" w:rsidRPr="005F6924">
        <w:rPr>
          <w:rFonts w:cs="Arial"/>
          <w:sz w:val="28"/>
          <w:szCs w:val="28"/>
        </w:rPr>
        <w:t xml:space="preserve">Plus que jamais, nous devons </w:t>
      </w:r>
      <w:r w:rsidR="0098480E" w:rsidRPr="005F6924">
        <w:rPr>
          <w:rFonts w:cs="Arial"/>
          <w:b/>
          <w:sz w:val="28"/>
          <w:szCs w:val="28"/>
        </w:rPr>
        <w:t xml:space="preserve">rester d’attaque et garder le cap sur l’objectif d’émergence à l’horizon 2035, </w:t>
      </w:r>
      <w:r w:rsidR="0098480E" w:rsidRPr="005F6924">
        <w:rPr>
          <w:rFonts w:cs="Arial"/>
          <w:sz w:val="28"/>
          <w:szCs w:val="28"/>
        </w:rPr>
        <w:t>en reprenant avec confiance et détermination notre trajectoire de croissance</w:t>
      </w:r>
      <w:r w:rsidR="00895644" w:rsidRPr="005F6924">
        <w:rPr>
          <w:rFonts w:cs="Arial"/>
          <w:sz w:val="28"/>
          <w:szCs w:val="28"/>
        </w:rPr>
        <w:t>.</w:t>
      </w:r>
      <w:r w:rsidR="0098480E" w:rsidRPr="005F6924">
        <w:rPr>
          <w:rFonts w:cs="Arial"/>
          <w:sz w:val="28"/>
          <w:szCs w:val="28"/>
        </w:rPr>
        <w:t xml:space="preserve"> </w:t>
      </w:r>
    </w:p>
    <w:p w:rsidR="0098480E" w:rsidRPr="005F6924" w:rsidRDefault="0098480E" w:rsidP="005F6924">
      <w:pPr>
        <w:spacing w:before="120" w:after="120" w:line="276" w:lineRule="auto"/>
        <w:jc w:val="both"/>
        <w:rPr>
          <w:rFonts w:cs="Arial"/>
          <w:sz w:val="28"/>
          <w:szCs w:val="28"/>
        </w:rPr>
      </w:pPr>
      <w:r w:rsidRPr="005F6924">
        <w:rPr>
          <w:rFonts w:cs="Arial"/>
          <w:sz w:val="28"/>
          <w:szCs w:val="28"/>
        </w:rPr>
        <w:t xml:space="preserve">Cet </w:t>
      </w:r>
      <w:r w:rsidR="004D70EB" w:rsidRPr="005F6924">
        <w:rPr>
          <w:rFonts w:cs="Arial"/>
          <w:sz w:val="28"/>
          <w:szCs w:val="28"/>
        </w:rPr>
        <w:t xml:space="preserve">objectif </w:t>
      </w:r>
      <w:r w:rsidRPr="005F6924">
        <w:rPr>
          <w:rFonts w:cs="Arial"/>
          <w:sz w:val="28"/>
          <w:szCs w:val="28"/>
        </w:rPr>
        <w:t>est à notre portée</w:t>
      </w:r>
      <w:r w:rsidR="005A3977" w:rsidRPr="005F6924">
        <w:rPr>
          <w:rFonts w:cs="Arial"/>
          <w:sz w:val="28"/>
          <w:szCs w:val="28"/>
        </w:rPr>
        <w:t>, parce qu’i</w:t>
      </w:r>
      <w:r w:rsidRPr="005F6924">
        <w:rPr>
          <w:rFonts w:cs="Arial"/>
          <w:sz w:val="28"/>
          <w:szCs w:val="28"/>
        </w:rPr>
        <w:t xml:space="preserve">l prend forme dans </w:t>
      </w:r>
      <w:r w:rsidR="003436B7" w:rsidRPr="005F6924">
        <w:rPr>
          <w:rFonts w:cs="Arial"/>
          <w:sz w:val="28"/>
          <w:szCs w:val="28"/>
        </w:rPr>
        <w:t xml:space="preserve">tout </w:t>
      </w:r>
      <w:r w:rsidRPr="005F6924">
        <w:rPr>
          <w:rFonts w:cs="Arial"/>
          <w:sz w:val="28"/>
          <w:szCs w:val="28"/>
        </w:rPr>
        <w:t>ce que nous sommes en train de faire</w:t>
      </w:r>
      <w:r w:rsidR="00C631A3" w:rsidRPr="005F6924">
        <w:rPr>
          <w:rFonts w:cs="Arial"/>
          <w:sz w:val="28"/>
          <w:szCs w:val="28"/>
        </w:rPr>
        <w:t> : notamment</w:t>
      </w:r>
      <w:r w:rsidRPr="005F6924">
        <w:rPr>
          <w:rFonts w:cs="Arial"/>
          <w:sz w:val="28"/>
          <w:szCs w:val="28"/>
        </w:rPr>
        <w:t xml:space="preserve"> la r</w:t>
      </w:r>
      <w:r w:rsidR="003436B7" w:rsidRPr="005F6924">
        <w:rPr>
          <w:rFonts w:cs="Arial"/>
          <w:sz w:val="28"/>
          <w:szCs w:val="28"/>
        </w:rPr>
        <w:t>éalisation d’infrastructures, la</w:t>
      </w:r>
      <w:r w:rsidRPr="005F6924">
        <w:rPr>
          <w:rFonts w:cs="Arial"/>
          <w:sz w:val="28"/>
          <w:szCs w:val="28"/>
        </w:rPr>
        <w:t xml:space="preserve"> </w:t>
      </w:r>
      <w:r w:rsidR="003436B7" w:rsidRPr="005F6924">
        <w:rPr>
          <w:rFonts w:cs="Arial"/>
          <w:sz w:val="28"/>
          <w:szCs w:val="28"/>
        </w:rPr>
        <w:t xml:space="preserve">quête de la souveraineté alimentaire, la </w:t>
      </w:r>
      <w:r w:rsidRPr="005F6924">
        <w:rPr>
          <w:rFonts w:cs="Arial"/>
          <w:sz w:val="28"/>
          <w:szCs w:val="28"/>
        </w:rPr>
        <w:t>transformation structurelle de notre économie</w:t>
      </w:r>
      <w:r w:rsidR="003436B7" w:rsidRPr="005F6924">
        <w:rPr>
          <w:rFonts w:cs="Arial"/>
          <w:sz w:val="28"/>
          <w:szCs w:val="28"/>
        </w:rPr>
        <w:t xml:space="preserve">, </w:t>
      </w:r>
      <w:r w:rsidR="00706501" w:rsidRPr="005F6924">
        <w:rPr>
          <w:rFonts w:cs="Arial"/>
          <w:sz w:val="28"/>
          <w:szCs w:val="28"/>
        </w:rPr>
        <w:t xml:space="preserve">la formation de nos ressources humaines, </w:t>
      </w:r>
      <w:r w:rsidR="003436B7" w:rsidRPr="005F6924">
        <w:rPr>
          <w:rFonts w:cs="Arial"/>
          <w:sz w:val="28"/>
          <w:szCs w:val="28"/>
        </w:rPr>
        <w:t>la politique d’équité territoriale</w:t>
      </w:r>
      <w:r w:rsidRPr="005F6924">
        <w:rPr>
          <w:rFonts w:cs="Arial"/>
          <w:sz w:val="28"/>
          <w:szCs w:val="28"/>
        </w:rPr>
        <w:t xml:space="preserve"> </w:t>
      </w:r>
      <w:r w:rsidR="003436B7" w:rsidRPr="005F6924">
        <w:rPr>
          <w:rFonts w:cs="Arial"/>
          <w:sz w:val="28"/>
          <w:szCs w:val="28"/>
        </w:rPr>
        <w:t xml:space="preserve">et d’inclusion pour l’accès de tous aux services sociaux de base. </w:t>
      </w:r>
    </w:p>
    <w:p w:rsidR="00FF69CB" w:rsidRPr="005F6924" w:rsidRDefault="003436B7" w:rsidP="005F6924">
      <w:pPr>
        <w:spacing w:before="120" w:after="120" w:line="276" w:lineRule="auto"/>
        <w:jc w:val="both"/>
        <w:rPr>
          <w:rFonts w:eastAsia="Arial Unicode MS" w:cs="Arial Unicode MS"/>
          <w:sz w:val="28"/>
          <w:szCs w:val="28"/>
        </w:rPr>
      </w:pPr>
      <w:r w:rsidRPr="005F6924">
        <w:rPr>
          <w:rFonts w:cs="Arial"/>
          <w:b/>
          <w:sz w:val="28"/>
          <w:szCs w:val="28"/>
        </w:rPr>
        <w:t xml:space="preserve">Voilà le chemin de l’émergence. </w:t>
      </w:r>
      <w:r w:rsidR="001A35CC" w:rsidRPr="005F6924">
        <w:rPr>
          <w:rFonts w:cs="Arial"/>
          <w:b/>
          <w:sz w:val="28"/>
          <w:szCs w:val="28"/>
        </w:rPr>
        <w:t>Et sur la voie de l’émergence,</w:t>
      </w:r>
      <w:r w:rsidR="001A35CC" w:rsidRPr="005F6924">
        <w:rPr>
          <w:rFonts w:cs="Arial"/>
          <w:sz w:val="28"/>
          <w:szCs w:val="28"/>
        </w:rPr>
        <w:t xml:space="preserve"> </w:t>
      </w:r>
      <w:r w:rsidR="00DE503C" w:rsidRPr="005F6924">
        <w:rPr>
          <w:rFonts w:eastAsia="Arial Unicode MS" w:cs="Arial Unicode MS"/>
          <w:b/>
          <w:sz w:val="28"/>
          <w:szCs w:val="28"/>
        </w:rPr>
        <w:t>i</w:t>
      </w:r>
      <w:r w:rsidR="009F5720" w:rsidRPr="005F6924">
        <w:rPr>
          <w:rFonts w:eastAsia="Arial Unicode MS" w:cs="Arial Unicode MS"/>
          <w:b/>
          <w:sz w:val="28"/>
          <w:szCs w:val="28"/>
        </w:rPr>
        <w:t>l n’y a</w:t>
      </w:r>
      <w:r w:rsidR="001A35CC" w:rsidRPr="005F6924">
        <w:rPr>
          <w:rFonts w:eastAsia="Arial Unicode MS" w:cs="Arial Unicode MS"/>
          <w:b/>
          <w:sz w:val="28"/>
          <w:szCs w:val="28"/>
        </w:rPr>
        <w:t xml:space="preserve"> </w:t>
      </w:r>
      <w:r w:rsidR="009F5720" w:rsidRPr="005F6924">
        <w:rPr>
          <w:rFonts w:eastAsia="Arial Unicode MS" w:cs="Arial Unicode MS"/>
          <w:b/>
          <w:sz w:val="28"/>
          <w:szCs w:val="28"/>
        </w:rPr>
        <w:t>ni temps à perdre, ni</w:t>
      </w:r>
      <w:r w:rsidR="00FB0036" w:rsidRPr="005F6924">
        <w:rPr>
          <w:rFonts w:eastAsia="Arial Unicode MS" w:cs="Arial Unicode MS"/>
          <w:b/>
          <w:sz w:val="28"/>
          <w:szCs w:val="28"/>
        </w:rPr>
        <w:t xml:space="preserve"> forces</w:t>
      </w:r>
      <w:r w:rsidR="00836F8A" w:rsidRPr="005F6924">
        <w:rPr>
          <w:rFonts w:eastAsia="Arial Unicode MS" w:cs="Arial Unicode MS"/>
          <w:b/>
          <w:sz w:val="28"/>
          <w:szCs w:val="28"/>
        </w:rPr>
        <w:t xml:space="preserve"> </w:t>
      </w:r>
      <w:r w:rsidR="009F5720" w:rsidRPr="005F6924">
        <w:rPr>
          <w:rFonts w:eastAsia="Arial Unicode MS" w:cs="Arial Unicode MS"/>
          <w:b/>
          <w:sz w:val="28"/>
          <w:szCs w:val="28"/>
        </w:rPr>
        <w:t xml:space="preserve">à disperser, ni </w:t>
      </w:r>
      <w:r w:rsidR="00836F8A" w:rsidRPr="005F6924">
        <w:rPr>
          <w:rFonts w:eastAsia="Arial Unicode MS" w:cs="Arial Unicode MS"/>
          <w:b/>
          <w:sz w:val="28"/>
          <w:szCs w:val="28"/>
        </w:rPr>
        <w:t>intelligences</w:t>
      </w:r>
      <w:r w:rsidR="009F5720" w:rsidRPr="005F6924">
        <w:rPr>
          <w:rFonts w:eastAsia="Arial Unicode MS" w:cs="Arial Unicode MS"/>
          <w:b/>
          <w:sz w:val="28"/>
          <w:szCs w:val="28"/>
        </w:rPr>
        <w:t xml:space="preserve"> à divertir</w:t>
      </w:r>
      <w:r w:rsidR="004B5DFE" w:rsidRPr="005F6924">
        <w:rPr>
          <w:rFonts w:eastAsia="Arial Unicode MS" w:cs="Arial Unicode MS"/>
          <w:b/>
          <w:sz w:val="28"/>
          <w:szCs w:val="28"/>
        </w:rPr>
        <w:t>.</w:t>
      </w:r>
      <w:r w:rsidR="004B5DFE" w:rsidRPr="005F6924">
        <w:rPr>
          <w:rFonts w:eastAsia="Arial Unicode MS" w:cs="Arial Unicode MS"/>
          <w:sz w:val="28"/>
          <w:szCs w:val="28"/>
        </w:rPr>
        <w:t xml:space="preserve"> </w:t>
      </w:r>
    </w:p>
    <w:p w:rsidR="000759B4" w:rsidRPr="005F6924" w:rsidRDefault="004B5DFE" w:rsidP="005F6924">
      <w:pPr>
        <w:spacing w:before="120" w:after="120" w:line="276" w:lineRule="auto"/>
        <w:jc w:val="both"/>
        <w:rPr>
          <w:rFonts w:eastAsia="Arial Unicode MS" w:cs="Arial Unicode MS"/>
          <w:b/>
          <w:sz w:val="28"/>
          <w:szCs w:val="28"/>
        </w:rPr>
      </w:pPr>
      <w:r w:rsidRPr="005F6924">
        <w:rPr>
          <w:rFonts w:eastAsia="Arial Unicode MS" w:cs="Arial Unicode MS"/>
          <w:sz w:val="28"/>
          <w:szCs w:val="28"/>
        </w:rPr>
        <w:t xml:space="preserve">C’est pourquoi </w:t>
      </w:r>
      <w:r w:rsidR="000759B4" w:rsidRPr="005F6924">
        <w:rPr>
          <w:rFonts w:eastAsia="Arial Unicode MS" w:cs="Arial Unicode MS"/>
          <w:sz w:val="28"/>
          <w:szCs w:val="28"/>
        </w:rPr>
        <w:t xml:space="preserve">j’ai prescrit au gouvernement de rester dans </w:t>
      </w:r>
      <w:r w:rsidR="000759B4" w:rsidRPr="005F6924">
        <w:rPr>
          <w:rFonts w:eastAsia="Arial Unicode MS" w:cs="Arial Unicode MS"/>
          <w:b/>
          <w:sz w:val="28"/>
          <w:szCs w:val="28"/>
        </w:rPr>
        <w:t>le temps d</w:t>
      </w:r>
      <w:r w:rsidR="008C1BE7" w:rsidRPr="005F6924">
        <w:rPr>
          <w:rFonts w:eastAsia="Arial Unicode MS" w:cs="Arial Unicode MS"/>
          <w:b/>
          <w:sz w:val="28"/>
          <w:szCs w:val="28"/>
        </w:rPr>
        <w:t>e l’action</w:t>
      </w:r>
      <w:r w:rsidR="003743E6" w:rsidRPr="005F6924">
        <w:rPr>
          <w:rFonts w:eastAsia="Arial Unicode MS" w:cs="Arial Unicode MS"/>
          <w:b/>
          <w:sz w:val="28"/>
          <w:szCs w:val="28"/>
        </w:rPr>
        <w:t>,</w:t>
      </w:r>
      <w:r w:rsidR="008C1BE7" w:rsidRPr="005F6924">
        <w:rPr>
          <w:rFonts w:eastAsia="Arial Unicode MS" w:cs="Arial Unicode MS"/>
          <w:b/>
          <w:sz w:val="28"/>
          <w:szCs w:val="28"/>
        </w:rPr>
        <w:t xml:space="preserve"> </w:t>
      </w:r>
      <w:r w:rsidRPr="005F6924">
        <w:rPr>
          <w:rFonts w:eastAsia="Arial Unicode MS" w:cs="Arial Unicode MS"/>
          <w:sz w:val="28"/>
          <w:szCs w:val="28"/>
        </w:rPr>
        <w:t xml:space="preserve">qui signifie </w:t>
      </w:r>
      <w:proofErr w:type="spellStart"/>
      <w:r w:rsidR="0036513E" w:rsidRPr="005F6924">
        <w:rPr>
          <w:rFonts w:eastAsia="Arial Unicode MS" w:cs="Arial Unicode MS"/>
          <w:b/>
          <w:sz w:val="28"/>
          <w:szCs w:val="28"/>
        </w:rPr>
        <w:t>fast-track</w:t>
      </w:r>
      <w:proofErr w:type="spellEnd"/>
      <w:r w:rsidR="0036513E" w:rsidRPr="005F6924">
        <w:rPr>
          <w:rFonts w:eastAsia="Arial Unicode MS" w:cs="Arial Unicode MS"/>
          <w:b/>
          <w:sz w:val="28"/>
          <w:szCs w:val="28"/>
        </w:rPr>
        <w:t xml:space="preserve">, </w:t>
      </w:r>
      <w:r w:rsidR="008C1BE7" w:rsidRPr="005F6924">
        <w:rPr>
          <w:rFonts w:eastAsia="Arial Unicode MS" w:cs="Arial Unicode MS"/>
          <w:b/>
          <w:sz w:val="28"/>
          <w:szCs w:val="28"/>
        </w:rPr>
        <w:t>travail</w:t>
      </w:r>
      <w:r w:rsidRPr="005F6924">
        <w:rPr>
          <w:rFonts w:eastAsia="Arial Unicode MS" w:cs="Arial Unicode MS"/>
          <w:b/>
          <w:sz w:val="28"/>
          <w:szCs w:val="28"/>
        </w:rPr>
        <w:t xml:space="preserve"> </w:t>
      </w:r>
      <w:r w:rsidRPr="005F6924">
        <w:rPr>
          <w:rFonts w:eastAsia="Arial Unicode MS" w:cs="Arial Unicode MS"/>
          <w:sz w:val="28"/>
          <w:szCs w:val="28"/>
        </w:rPr>
        <w:t xml:space="preserve">et </w:t>
      </w:r>
      <w:r w:rsidRPr="005F6924">
        <w:rPr>
          <w:rFonts w:eastAsia="Arial Unicode MS" w:cs="Arial Unicode MS"/>
          <w:b/>
          <w:sz w:val="28"/>
          <w:szCs w:val="28"/>
        </w:rPr>
        <w:t xml:space="preserve">résultats.  </w:t>
      </w:r>
    </w:p>
    <w:p w:rsidR="007737EA" w:rsidRPr="005F6924" w:rsidRDefault="00B36E12" w:rsidP="005F6924">
      <w:pPr>
        <w:spacing w:before="120" w:after="120" w:line="276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 w:rsidRPr="005F6924">
        <w:rPr>
          <w:rFonts w:eastAsia="Arial Unicode MS" w:cs="Arial Unicode MS"/>
          <w:sz w:val="28"/>
          <w:szCs w:val="28"/>
        </w:rPr>
        <w:t>E</w:t>
      </w:r>
      <w:r w:rsidR="00FF69CB" w:rsidRPr="005F6924">
        <w:rPr>
          <w:rFonts w:eastAsia="Arial Unicode MS" w:cs="Arial Unicode MS"/>
          <w:sz w:val="28"/>
          <w:szCs w:val="28"/>
        </w:rPr>
        <w:t xml:space="preserve">t c’est pourquoi </w:t>
      </w:r>
      <w:r w:rsidR="00B05DF4" w:rsidRPr="005F6924">
        <w:rPr>
          <w:rFonts w:eastAsia="Arial Unicode MS" w:cs="Arial Unicode MS"/>
          <w:sz w:val="28"/>
          <w:szCs w:val="28"/>
        </w:rPr>
        <w:t xml:space="preserve">je continuerai </w:t>
      </w:r>
      <w:r w:rsidR="00FF69CB" w:rsidRPr="005F6924">
        <w:rPr>
          <w:rFonts w:eastAsia="Arial Unicode MS" w:cs="Arial Unicode MS"/>
          <w:sz w:val="28"/>
          <w:szCs w:val="28"/>
        </w:rPr>
        <w:t xml:space="preserve">à </w:t>
      </w:r>
      <w:r w:rsidR="003B2A02" w:rsidRPr="005F6924">
        <w:rPr>
          <w:rFonts w:eastAsia="Arial Unicode MS" w:cs="Arial Unicode MS"/>
          <w:sz w:val="28"/>
          <w:szCs w:val="28"/>
        </w:rPr>
        <w:t>dialogue</w:t>
      </w:r>
      <w:r w:rsidR="00FF69CB" w:rsidRPr="005F6924">
        <w:rPr>
          <w:rFonts w:eastAsia="Arial Unicode MS" w:cs="Arial Unicode MS"/>
          <w:sz w:val="28"/>
          <w:szCs w:val="28"/>
        </w:rPr>
        <w:t>r</w:t>
      </w:r>
      <w:r w:rsidR="003B2A02" w:rsidRPr="005F6924">
        <w:rPr>
          <w:rFonts w:eastAsia="Arial Unicode MS" w:cs="Arial Unicode MS"/>
          <w:sz w:val="28"/>
          <w:szCs w:val="28"/>
        </w:rPr>
        <w:t xml:space="preserve"> </w:t>
      </w:r>
      <w:proofErr w:type="gramStart"/>
      <w:r w:rsidR="009F5720" w:rsidRPr="005F6924">
        <w:rPr>
          <w:rFonts w:eastAsia="Arial Unicode MS" w:cs="Arial Unicode MS"/>
          <w:sz w:val="28"/>
          <w:szCs w:val="28"/>
        </w:rPr>
        <w:t xml:space="preserve">pour </w:t>
      </w:r>
      <w:r w:rsidR="00FF69CB" w:rsidRPr="005F6924">
        <w:rPr>
          <w:rFonts w:eastAsia="Arial Unicode MS" w:cs="Arial Unicode MS"/>
          <w:sz w:val="28"/>
          <w:szCs w:val="28"/>
        </w:rPr>
        <w:t xml:space="preserve"> </w:t>
      </w:r>
      <w:r w:rsidR="00B05DF4" w:rsidRPr="005F6924">
        <w:rPr>
          <w:rFonts w:eastAsia="Arial Unicode MS" w:cs="Arial Unicode MS"/>
          <w:sz w:val="28"/>
          <w:szCs w:val="28"/>
        </w:rPr>
        <w:t>rassemble</w:t>
      </w:r>
      <w:r w:rsidR="00FF69CB" w:rsidRPr="005F6924">
        <w:rPr>
          <w:rFonts w:eastAsia="Arial Unicode MS" w:cs="Arial Unicode MS"/>
          <w:sz w:val="28"/>
          <w:szCs w:val="28"/>
        </w:rPr>
        <w:t>r</w:t>
      </w:r>
      <w:proofErr w:type="gramEnd"/>
      <w:r w:rsidR="00FF69CB" w:rsidRPr="005F6924">
        <w:rPr>
          <w:rFonts w:eastAsia="Arial Unicode MS" w:cs="Arial Unicode MS"/>
          <w:sz w:val="28"/>
          <w:szCs w:val="28"/>
        </w:rPr>
        <w:t xml:space="preserve"> toutes nos forces et </w:t>
      </w:r>
      <w:r w:rsidR="00B05DF4" w:rsidRPr="005F6924">
        <w:rPr>
          <w:rFonts w:eastAsia="Arial Unicode MS" w:cs="Arial Unicode MS"/>
          <w:sz w:val="28"/>
          <w:szCs w:val="28"/>
        </w:rPr>
        <w:t>nos intelligences</w:t>
      </w:r>
      <w:r w:rsidR="00A37E84" w:rsidRPr="005F6924">
        <w:rPr>
          <w:rFonts w:eastAsia="Arial Unicode MS" w:cs="Arial Unicode MS"/>
          <w:sz w:val="28"/>
          <w:szCs w:val="28"/>
        </w:rPr>
        <w:t>,</w:t>
      </w:r>
      <w:r w:rsidR="00FF69CB" w:rsidRPr="005F6924">
        <w:rPr>
          <w:rFonts w:eastAsia="Arial Unicode MS" w:cs="Arial Unicode MS"/>
          <w:sz w:val="28"/>
          <w:szCs w:val="28"/>
        </w:rPr>
        <w:t xml:space="preserve"> </w:t>
      </w:r>
      <w:r w:rsidR="001D4A07" w:rsidRPr="005F6924">
        <w:rPr>
          <w:rFonts w:eastAsia="Arial Unicode MS" w:cs="Arial Unicode MS"/>
          <w:sz w:val="28"/>
          <w:szCs w:val="28"/>
        </w:rPr>
        <w:t>au service d</w:t>
      </w:r>
      <w:r w:rsidR="00A37E84" w:rsidRPr="005F6924">
        <w:rPr>
          <w:rFonts w:eastAsia="Arial Unicode MS" w:cs="Arial Unicode MS"/>
          <w:sz w:val="28"/>
          <w:szCs w:val="28"/>
        </w:rPr>
        <w:t xml:space="preserve">u destin </w:t>
      </w:r>
      <w:r w:rsidR="00FF69CB" w:rsidRPr="005F6924">
        <w:rPr>
          <w:rFonts w:eastAsia="Arial Unicode MS" w:cs="Arial Unicode MS"/>
          <w:sz w:val="28"/>
          <w:szCs w:val="28"/>
        </w:rPr>
        <w:t xml:space="preserve">national, notre </w:t>
      </w:r>
      <w:r w:rsidR="00B05DF4" w:rsidRPr="005F6924">
        <w:rPr>
          <w:rFonts w:eastAsia="Arial Unicode MS" w:cs="Arial Unicode MS"/>
          <w:sz w:val="28"/>
          <w:szCs w:val="28"/>
        </w:rPr>
        <w:t xml:space="preserve">cause </w:t>
      </w:r>
      <w:r w:rsidR="007737EA" w:rsidRPr="005F6924">
        <w:rPr>
          <w:rFonts w:eastAsia="Arial Unicode MS" w:cs="Arial Unicode MS"/>
          <w:sz w:val="28"/>
          <w:szCs w:val="28"/>
        </w:rPr>
        <w:t xml:space="preserve">commune ; </w:t>
      </w:r>
      <w:r w:rsidR="007737EA" w:rsidRPr="005F6924">
        <w:rPr>
          <w:rFonts w:eastAsia="Arial Unicode MS" w:cs="Arial Unicode MS"/>
          <w:b/>
          <w:sz w:val="28"/>
          <w:szCs w:val="28"/>
        </w:rPr>
        <w:t xml:space="preserve">car </w:t>
      </w:r>
      <w:r w:rsidR="00C477F5" w:rsidRPr="005F6924">
        <w:rPr>
          <w:rFonts w:eastAsia="Arial Unicode MS" w:cs="Arial Unicode MS"/>
          <w:b/>
          <w:sz w:val="28"/>
          <w:szCs w:val="28"/>
        </w:rPr>
        <w:t xml:space="preserve">de tout temps, c’est dans </w:t>
      </w:r>
      <w:r w:rsidR="007737EA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 xml:space="preserve">l’unité et la stabilité </w:t>
      </w:r>
      <w:r w:rsidR="00C477F5" w:rsidRPr="005F6924">
        <w:rPr>
          <w:rFonts w:eastAsia="Arial Unicode MS" w:cs="Arial Unicode MS"/>
          <w:b/>
          <w:sz w:val="28"/>
          <w:szCs w:val="28"/>
        </w:rPr>
        <w:t>qu’une n</w:t>
      </w:r>
      <w:r w:rsidR="00C477F5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 xml:space="preserve">ation qui aspire à l’émergence </w:t>
      </w:r>
      <w:r w:rsidR="00614F9E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 xml:space="preserve">trouve la force qui </w:t>
      </w:r>
      <w:r w:rsidR="00C477F5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>féconde</w:t>
      </w:r>
      <w:r w:rsidR="009F5720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 xml:space="preserve"> </w:t>
      </w:r>
      <w:r w:rsidR="00C477F5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 xml:space="preserve">son </w:t>
      </w:r>
      <w:r w:rsidR="002C55F9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 xml:space="preserve">progrès </w:t>
      </w:r>
      <w:r w:rsidR="007737EA" w:rsidRPr="005F6924">
        <w:rPr>
          <w:rFonts w:eastAsia="Times New Roman" w:cstheme="minorHAnsi"/>
          <w:b/>
          <w:color w:val="1D2228"/>
          <w:sz w:val="28"/>
          <w:szCs w:val="28"/>
          <w:lang w:eastAsia="fr-FR"/>
        </w:rPr>
        <w:t>économique et social</w:t>
      </w:r>
      <w:r w:rsidR="007737EA" w:rsidRPr="005F6924">
        <w:rPr>
          <w:rFonts w:eastAsia="Times New Roman" w:cstheme="minorHAnsi"/>
          <w:color w:val="1D2228"/>
          <w:sz w:val="28"/>
          <w:szCs w:val="28"/>
          <w:lang w:eastAsia="fr-FR"/>
        </w:rPr>
        <w:t>.</w:t>
      </w:r>
      <w:r w:rsidR="007737EA" w:rsidRPr="005F6924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 </w:t>
      </w:r>
    </w:p>
    <w:p w:rsidR="00A37E84" w:rsidRPr="005F6924" w:rsidRDefault="00F755CA" w:rsidP="005F6924">
      <w:pPr>
        <w:spacing w:before="120" w:after="120" w:line="276" w:lineRule="auto"/>
        <w:jc w:val="both"/>
        <w:rPr>
          <w:rFonts w:cstheme="minorHAnsi"/>
          <w:color w:val="1D2228"/>
          <w:sz w:val="28"/>
          <w:szCs w:val="28"/>
          <w:shd w:val="clear" w:color="auto" w:fill="FFFFFF"/>
        </w:rPr>
      </w:pPr>
      <w:r w:rsidRPr="005F6924">
        <w:rPr>
          <w:rFonts w:cstheme="minorHAnsi"/>
          <w:color w:val="1D2228"/>
          <w:sz w:val="28"/>
          <w:szCs w:val="28"/>
          <w:shd w:val="clear" w:color="auto" w:fill="FFFFFF"/>
        </w:rPr>
        <w:t xml:space="preserve">Ensemble, nous serons plus forts pour </w:t>
      </w:r>
      <w:r w:rsidR="003B1885" w:rsidRPr="005F6924">
        <w:rPr>
          <w:rFonts w:cstheme="minorHAnsi"/>
          <w:color w:val="1D2228"/>
          <w:sz w:val="28"/>
          <w:szCs w:val="28"/>
          <w:shd w:val="clear" w:color="auto" w:fill="FFFFFF"/>
        </w:rPr>
        <w:t xml:space="preserve">dominer les contingences de </w:t>
      </w:r>
      <w:r w:rsidR="00A37E84" w:rsidRPr="005F6924">
        <w:rPr>
          <w:rFonts w:cstheme="minorHAnsi"/>
          <w:color w:val="1D2228"/>
          <w:sz w:val="28"/>
          <w:szCs w:val="28"/>
          <w:shd w:val="clear" w:color="auto" w:fill="FFFFFF"/>
        </w:rPr>
        <w:t>l’immédiat</w:t>
      </w:r>
      <w:r w:rsidRPr="005F6924">
        <w:rPr>
          <w:rFonts w:cstheme="minorHAnsi"/>
          <w:color w:val="1D2228"/>
          <w:sz w:val="28"/>
          <w:szCs w:val="28"/>
          <w:shd w:val="clear" w:color="auto" w:fill="FFFFFF"/>
        </w:rPr>
        <w:t xml:space="preserve">, vaincre l’adversité, </w:t>
      </w:r>
      <w:r w:rsidR="00A37E84" w:rsidRPr="005F6924">
        <w:rPr>
          <w:rFonts w:cstheme="minorHAnsi"/>
          <w:color w:val="1D2228"/>
          <w:sz w:val="28"/>
          <w:szCs w:val="28"/>
          <w:shd w:val="clear" w:color="auto" w:fill="FFFFFF"/>
        </w:rPr>
        <w:t xml:space="preserve">agir sur notre présent et </w:t>
      </w:r>
      <w:r w:rsidR="00895644" w:rsidRPr="005F6924">
        <w:rPr>
          <w:rFonts w:cstheme="minorHAnsi"/>
          <w:color w:val="1D2228"/>
          <w:sz w:val="28"/>
          <w:szCs w:val="28"/>
          <w:shd w:val="clear" w:color="auto" w:fill="FFFFFF"/>
        </w:rPr>
        <w:t xml:space="preserve">forger </w:t>
      </w:r>
      <w:r w:rsidR="00895644" w:rsidRPr="005F6924">
        <w:rPr>
          <w:rFonts w:cs="Arial"/>
          <w:sz w:val="28"/>
          <w:szCs w:val="28"/>
        </w:rPr>
        <w:t xml:space="preserve">un nouvel élan vers un avenir meilleur. </w:t>
      </w:r>
    </w:p>
    <w:p w:rsidR="00A14003" w:rsidRPr="005F6924" w:rsidRDefault="0031324A" w:rsidP="005F6924">
      <w:pPr>
        <w:spacing w:before="120" w:after="120" w:line="276" w:lineRule="auto"/>
        <w:jc w:val="both"/>
        <w:rPr>
          <w:rFonts w:eastAsia="Arial Unicode MS" w:cs="Arial Unicode MS"/>
          <w:sz w:val="28"/>
          <w:szCs w:val="28"/>
        </w:rPr>
      </w:pPr>
      <w:r w:rsidRPr="005F6924">
        <w:rPr>
          <w:rFonts w:eastAsia="Arial Unicode MS" w:cs="Arial Unicode MS"/>
          <w:sz w:val="28"/>
          <w:szCs w:val="28"/>
        </w:rPr>
        <w:t xml:space="preserve">A chacune et </w:t>
      </w:r>
      <w:r w:rsidR="00A14003" w:rsidRPr="005F6924">
        <w:rPr>
          <w:rFonts w:eastAsia="Arial Unicode MS" w:cs="Arial Unicode MS"/>
          <w:sz w:val="28"/>
          <w:szCs w:val="28"/>
        </w:rPr>
        <w:t xml:space="preserve">chacun de vous, </w:t>
      </w:r>
      <w:r w:rsidR="00A14003" w:rsidRPr="005F6924">
        <w:rPr>
          <w:rFonts w:eastAsia="Arial Unicode MS" w:cs="Arial Unicode MS"/>
          <w:b/>
          <w:sz w:val="28"/>
          <w:szCs w:val="28"/>
        </w:rPr>
        <w:t>mes chers compatriotes</w:t>
      </w:r>
      <w:r w:rsidR="00A14003" w:rsidRPr="005F6924">
        <w:rPr>
          <w:rFonts w:eastAsia="Arial Unicode MS" w:cs="Arial Unicode MS"/>
          <w:sz w:val="28"/>
          <w:szCs w:val="28"/>
        </w:rPr>
        <w:t>, j’a</w:t>
      </w:r>
      <w:r w:rsidR="00DE503C" w:rsidRPr="005F6924">
        <w:rPr>
          <w:rFonts w:eastAsia="Arial Unicode MS" w:cs="Arial Unicode MS"/>
          <w:sz w:val="28"/>
          <w:szCs w:val="28"/>
        </w:rPr>
        <w:t xml:space="preserve">dresse mes vœux affectueux </w:t>
      </w:r>
      <w:r w:rsidR="00895644" w:rsidRPr="005F6924">
        <w:rPr>
          <w:rFonts w:eastAsia="Arial Unicode MS" w:cs="Arial Unicode MS"/>
          <w:sz w:val="28"/>
          <w:szCs w:val="28"/>
        </w:rPr>
        <w:t>de bonne</w:t>
      </w:r>
      <w:r w:rsidR="00A14003" w:rsidRPr="005F6924">
        <w:rPr>
          <w:rFonts w:eastAsia="Arial Unicode MS" w:cs="Arial Unicode MS"/>
          <w:sz w:val="28"/>
          <w:szCs w:val="28"/>
        </w:rPr>
        <w:t xml:space="preserve"> santé, de bien-être et de réussite.</w:t>
      </w:r>
    </w:p>
    <w:p w:rsidR="00A11A24" w:rsidRPr="00C56384" w:rsidRDefault="00A14003" w:rsidP="005F6924">
      <w:pPr>
        <w:spacing w:before="120" w:after="120" w:line="276" w:lineRule="auto"/>
        <w:jc w:val="both"/>
        <w:rPr>
          <w:sz w:val="16"/>
          <w:szCs w:val="16"/>
        </w:rPr>
      </w:pPr>
      <w:r w:rsidRPr="005F6924">
        <w:rPr>
          <w:rFonts w:eastAsia="Arial Unicode MS" w:cs="Arial Unicode MS"/>
          <w:sz w:val="28"/>
          <w:szCs w:val="28"/>
        </w:rPr>
        <w:t xml:space="preserve">Que la paix, la sécurité et la stabilité continuent de régner sur notre </w:t>
      </w:r>
      <w:r w:rsidR="00D86D4F" w:rsidRPr="005F6924">
        <w:rPr>
          <w:rFonts w:eastAsia="Arial Unicode MS" w:cs="Arial Unicode MS"/>
          <w:sz w:val="28"/>
          <w:szCs w:val="28"/>
        </w:rPr>
        <w:t xml:space="preserve">cher Sénégal, </w:t>
      </w:r>
      <w:r w:rsidRPr="005F6924">
        <w:rPr>
          <w:rFonts w:eastAsia="Arial Unicode MS" w:cs="Arial Unicode MS"/>
          <w:sz w:val="28"/>
          <w:szCs w:val="28"/>
        </w:rPr>
        <w:t xml:space="preserve">afin qu’il </w:t>
      </w:r>
      <w:r w:rsidR="00170B90" w:rsidRPr="005F6924">
        <w:rPr>
          <w:rFonts w:eastAsia="Arial Unicode MS" w:cs="Arial Unicode MS"/>
          <w:sz w:val="28"/>
          <w:szCs w:val="28"/>
        </w:rPr>
        <w:t xml:space="preserve">poursuive </w:t>
      </w:r>
      <w:r w:rsidRPr="005F6924">
        <w:rPr>
          <w:rFonts w:eastAsia="Arial Unicode MS" w:cs="Arial Unicode MS"/>
          <w:sz w:val="28"/>
          <w:szCs w:val="28"/>
        </w:rPr>
        <w:t>sa marche résolue vers plus de prospérité</w:t>
      </w:r>
      <w:r w:rsidR="009678B1" w:rsidRPr="005F6924">
        <w:rPr>
          <w:rFonts w:eastAsia="Arial Unicode MS" w:cs="Arial Unicode MS"/>
          <w:sz w:val="28"/>
          <w:szCs w:val="28"/>
        </w:rPr>
        <w:t>,</w:t>
      </w:r>
      <w:r w:rsidR="004F3B38" w:rsidRPr="005F6924">
        <w:rPr>
          <w:rFonts w:eastAsia="Arial Unicode MS" w:cs="Arial Unicode MS"/>
          <w:sz w:val="28"/>
          <w:szCs w:val="28"/>
        </w:rPr>
        <w:t xml:space="preserve"> dans l’unité et la </w:t>
      </w:r>
      <w:r w:rsidR="00FB0036" w:rsidRPr="005F6924">
        <w:rPr>
          <w:rFonts w:eastAsia="Arial Unicode MS" w:cs="Arial Unicode MS"/>
          <w:sz w:val="28"/>
          <w:szCs w:val="28"/>
        </w:rPr>
        <w:t>fraternité</w:t>
      </w:r>
      <w:r w:rsidRPr="005F6924">
        <w:rPr>
          <w:rFonts w:eastAsia="Arial Unicode MS" w:cs="Arial Unicode MS"/>
          <w:sz w:val="28"/>
          <w:szCs w:val="28"/>
        </w:rPr>
        <w:t>.</w:t>
      </w:r>
      <w:r>
        <w:rPr>
          <w:rFonts w:eastAsia="Arial Unicode MS" w:cs="Arial Unicode MS"/>
          <w:sz w:val="44"/>
          <w:szCs w:val="44"/>
        </w:rPr>
        <w:t xml:space="preserve"> </w:t>
      </w:r>
      <w:r w:rsidR="009C2C64" w:rsidRPr="005F6924">
        <w:rPr>
          <w:rFonts w:eastAsia="Arial Unicode MS" w:cs="Arial Unicode MS"/>
          <w:b/>
          <w:sz w:val="28"/>
          <w:szCs w:val="28"/>
        </w:rPr>
        <w:t>B</w:t>
      </w:r>
      <w:r w:rsidRPr="005F6924">
        <w:rPr>
          <w:rStyle w:val="Aucun"/>
          <w:b/>
          <w:sz w:val="28"/>
          <w:szCs w:val="28"/>
        </w:rPr>
        <w:t xml:space="preserve">onsoir et </w:t>
      </w:r>
      <w:proofErr w:type="spellStart"/>
      <w:r w:rsidRPr="005F6924">
        <w:rPr>
          <w:rStyle w:val="Aucun"/>
          <w:b/>
          <w:sz w:val="28"/>
          <w:szCs w:val="28"/>
        </w:rPr>
        <w:t>déwéneti</w:t>
      </w:r>
      <w:proofErr w:type="spellEnd"/>
      <w:r w:rsidRPr="005F6924">
        <w:rPr>
          <w:rStyle w:val="Aucun"/>
          <w:b/>
          <w:sz w:val="28"/>
          <w:szCs w:val="28"/>
        </w:rPr>
        <w:t>.</w:t>
      </w:r>
    </w:p>
    <w:sectPr w:rsidR="00A11A24" w:rsidRPr="00C563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F2" w:rsidRDefault="00745DF2" w:rsidP="000F2461">
      <w:pPr>
        <w:spacing w:after="0" w:line="240" w:lineRule="auto"/>
      </w:pPr>
      <w:r>
        <w:separator/>
      </w:r>
    </w:p>
  </w:endnote>
  <w:endnote w:type="continuationSeparator" w:id="0">
    <w:p w:rsidR="00745DF2" w:rsidRDefault="00745DF2" w:rsidP="000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754575"/>
      <w:docPartObj>
        <w:docPartGallery w:val="Page Numbers (Bottom of Page)"/>
        <w:docPartUnique/>
      </w:docPartObj>
    </w:sdtPr>
    <w:sdtEndPr/>
    <w:sdtContent>
      <w:p w:rsidR="00884AAD" w:rsidRDefault="00884AA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24">
          <w:rPr>
            <w:noProof/>
          </w:rPr>
          <w:t>8</w:t>
        </w:r>
        <w:r>
          <w:fldChar w:fldCharType="end"/>
        </w:r>
      </w:p>
    </w:sdtContent>
  </w:sdt>
  <w:p w:rsidR="00884AAD" w:rsidRDefault="00884A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F2" w:rsidRDefault="00745DF2" w:rsidP="000F2461">
      <w:pPr>
        <w:spacing w:after="0" w:line="240" w:lineRule="auto"/>
      </w:pPr>
      <w:r>
        <w:separator/>
      </w:r>
    </w:p>
  </w:footnote>
  <w:footnote w:type="continuationSeparator" w:id="0">
    <w:p w:rsidR="00745DF2" w:rsidRDefault="00745DF2" w:rsidP="000F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AE2"/>
    <w:multiLevelType w:val="hybridMultilevel"/>
    <w:tmpl w:val="5BE01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1EA"/>
    <w:multiLevelType w:val="hybridMultilevel"/>
    <w:tmpl w:val="0D421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3FC"/>
    <w:multiLevelType w:val="hybridMultilevel"/>
    <w:tmpl w:val="B8B69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08E2"/>
    <w:multiLevelType w:val="hybridMultilevel"/>
    <w:tmpl w:val="FB5A3E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A54C5"/>
    <w:multiLevelType w:val="hybridMultilevel"/>
    <w:tmpl w:val="A900F978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D441C"/>
    <w:multiLevelType w:val="hybridMultilevel"/>
    <w:tmpl w:val="757A6E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72CB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24"/>
    <w:rsid w:val="00000D4D"/>
    <w:rsid w:val="00003633"/>
    <w:rsid w:val="0000408E"/>
    <w:rsid w:val="00015125"/>
    <w:rsid w:val="000153F9"/>
    <w:rsid w:val="000159D5"/>
    <w:rsid w:val="00021B0E"/>
    <w:rsid w:val="00034A35"/>
    <w:rsid w:val="00036AC8"/>
    <w:rsid w:val="00040195"/>
    <w:rsid w:val="00044541"/>
    <w:rsid w:val="00045D62"/>
    <w:rsid w:val="00057C1A"/>
    <w:rsid w:val="000759B4"/>
    <w:rsid w:val="00076442"/>
    <w:rsid w:val="00077EEA"/>
    <w:rsid w:val="0009218E"/>
    <w:rsid w:val="0009696B"/>
    <w:rsid w:val="000A3316"/>
    <w:rsid w:val="000C2945"/>
    <w:rsid w:val="000C30E2"/>
    <w:rsid w:val="000D70F1"/>
    <w:rsid w:val="000E33D5"/>
    <w:rsid w:val="000F2461"/>
    <w:rsid w:val="000F2FDB"/>
    <w:rsid w:val="00102FCA"/>
    <w:rsid w:val="0011248D"/>
    <w:rsid w:val="00123FC5"/>
    <w:rsid w:val="00124F7C"/>
    <w:rsid w:val="001265AE"/>
    <w:rsid w:val="00132072"/>
    <w:rsid w:val="00134F64"/>
    <w:rsid w:val="00141257"/>
    <w:rsid w:val="0016069A"/>
    <w:rsid w:val="00170B90"/>
    <w:rsid w:val="001720D4"/>
    <w:rsid w:val="00176675"/>
    <w:rsid w:val="00177A8B"/>
    <w:rsid w:val="00180189"/>
    <w:rsid w:val="00182398"/>
    <w:rsid w:val="00185DFF"/>
    <w:rsid w:val="00193963"/>
    <w:rsid w:val="001A35CC"/>
    <w:rsid w:val="001A5651"/>
    <w:rsid w:val="001C3C4E"/>
    <w:rsid w:val="001C3D52"/>
    <w:rsid w:val="001D4A07"/>
    <w:rsid w:val="001E0950"/>
    <w:rsid w:val="001F069D"/>
    <w:rsid w:val="001F1AA3"/>
    <w:rsid w:val="001F6E7B"/>
    <w:rsid w:val="00207988"/>
    <w:rsid w:val="00212F1F"/>
    <w:rsid w:val="002346CD"/>
    <w:rsid w:val="00234958"/>
    <w:rsid w:val="00237F7A"/>
    <w:rsid w:val="00245120"/>
    <w:rsid w:val="002455B4"/>
    <w:rsid w:val="0025037C"/>
    <w:rsid w:val="0026003C"/>
    <w:rsid w:val="00271554"/>
    <w:rsid w:val="00280DFC"/>
    <w:rsid w:val="00291142"/>
    <w:rsid w:val="002A759D"/>
    <w:rsid w:val="002B115A"/>
    <w:rsid w:val="002C55F9"/>
    <w:rsid w:val="002D065A"/>
    <w:rsid w:val="002D16F9"/>
    <w:rsid w:val="002E07E3"/>
    <w:rsid w:val="002F1497"/>
    <w:rsid w:val="002F3B43"/>
    <w:rsid w:val="0031324A"/>
    <w:rsid w:val="003154C2"/>
    <w:rsid w:val="0032069F"/>
    <w:rsid w:val="00330D47"/>
    <w:rsid w:val="003436B7"/>
    <w:rsid w:val="00343F7D"/>
    <w:rsid w:val="003472BC"/>
    <w:rsid w:val="00352352"/>
    <w:rsid w:val="0036250D"/>
    <w:rsid w:val="0036513E"/>
    <w:rsid w:val="003743E6"/>
    <w:rsid w:val="003945D2"/>
    <w:rsid w:val="0039564A"/>
    <w:rsid w:val="00395A3C"/>
    <w:rsid w:val="003A31A8"/>
    <w:rsid w:val="003A5E7A"/>
    <w:rsid w:val="003B1885"/>
    <w:rsid w:val="003B2A02"/>
    <w:rsid w:val="003B4701"/>
    <w:rsid w:val="003C1052"/>
    <w:rsid w:val="003C4F77"/>
    <w:rsid w:val="003D253F"/>
    <w:rsid w:val="003E0AEF"/>
    <w:rsid w:val="003E5184"/>
    <w:rsid w:val="003E5F1A"/>
    <w:rsid w:val="003F270E"/>
    <w:rsid w:val="003F733B"/>
    <w:rsid w:val="00413695"/>
    <w:rsid w:val="004147B1"/>
    <w:rsid w:val="00422F08"/>
    <w:rsid w:val="00423A16"/>
    <w:rsid w:val="00424215"/>
    <w:rsid w:val="00426511"/>
    <w:rsid w:val="004313F3"/>
    <w:rsid w:val="00441EFC"/>
    <w:rsid w:val="00463B98"/>
    <w:rsid w:val="004677A2"/>
    <w:rsid w:val="00477A02"/>
    <w:rsid w:val="0048093F"/>
    <w:rsid w:val="00492468"/>
    <w:rsid w:val="00492F44"/>
    <w:rsid w:val="00495B3F"/>
    <w:rsid w:val="00496055"/>
    <w:rsid w:val="004B3BF8"/>
    <w:rsid w:val="004B5DFE"/>
    <w:rsid w:val="004C370C"/>
    <w:rsid w:val="004D70EB"/>
    <w:rsid w:val="004E03B1"/>
    <w:rsid w:val="004F3B38"/>
    <w:rsid w:val="0050392C"/>
    <w:rsid w:val="00506024"/>
    <w:rsid w:val="00506BF2"/>
    <w:rsid w:val="00513C34"/>
    <w:rsid w:val="0051775D"/>
    <w:rsid w:val="0053400B"/>
    <w:rsid w:val="005520C7"/>
    <w:rsid w:val="00573F90"/>
    <w:rsid w:val="00590528"/>
    <w:rsid w:val="0059293D"/>
    <w:rsid w:val="0059346C"/>
    <w:rsid w:val="00593646"/>
    <w:rsid w:val="00594FA1"/>
    <w:rsid w:val="005A1892"/>
    <w:rsid w:val="005A3977"/>
    <w:rsid w:val="005A611C"/>
    <w:rsid w:val="005A7B9C"/>
    <w:rsid w:val="005B1577"/>
    <w:rsid w:val="005B20DA"/>
    <w:rsid w:val="005B30C3"/>
    <w:rsid w:val="005B5D17"/>
    <w:rsid w:val="005B5E24"/>
    <w:rsid w:val="005C5D0F"/>
    <w:rsid w:val="005D77B0"/>
    <w:rsid w:val="005D7AAC"/>
    <w:rsid w:val="005F416E"/>
    <w:rsid w:val="005F490B"/>
    <w:rsid w:val="005F6924"/>
    <w:rsid w:val="00603764"/>
    <w:rsid w:val="00604670"/>
    <w:rsid w:val="006059D6"/>
    <w:rsid w:val="00614F9E"/>
    <w:rsid w:val="00625429"/>
    <w:rsid w:val="00627D21"/>
    <w:rsid w:val="006417A4"/>
    <w:rsid w:val="0064236C"/>
    <w:rsid w:val="00653BDF"/>
    <w:rsid w:val="00657559"/>
    <w:rsid w:val="0068541D"/>
    <w:rsid w:val="006A4B0E"/>
    <w:rsid w:val="006B058E"/>
    <w:rsid w:val="006B0BD4"/>
    <w:rsid w:val="006C09A1"/>
    <w:rsid w:val="006D02B7"/>
    <w:rsid w:val="006D40AB"/>
    <w:rsid w:val="006F4DCF"/>
    <w:rsid w:val="006F5899"/>
    <w:rsid w:val="007007BD"/>
    <w:rsid w:val="00703ABB"/>
    <w:rsid w:val="00706501"/>
    <w:rsid w:val="00720B2F"/>
    <w:rsid w:val="0073127A"/>
    <w:rsid w:val="00733E26"/>
    <w:rsid w:val="00743E50"/>
    <w:rsid w:val="00745DF2"/>
    <w:rsid w:val="007737EA"/>
    <w:rsid w:val="00775691"/>
    <w:rsid w:val="007859D7"/>
    <w:rsid w:val="0079290B"/>
    <w:rsid w:val="007A3F21"/>
    <w:rsid w:val="007B6846"/>
    <w:rsid w:val="007C00CB"/>
    <w:rsid w:val="007C4A55"/>
    <w:rsid w:val="007D24B7"/>
    <w:rsid w:val="007D63C3"/>
    <w:rsid w:val="007E5EBF"/>
    <w:rsid w:val="007F231A"/>
    <w:rsid w:val="00836F8A"/>
    <w:rsid w:val="00846DA6"/>
    <w:rsid w:val="008511B7"/>
    <w:rsid w:val="00862800"/>
    <w:rsid w:val="00880587"/>
    <w:rsid w:val="008814AC"/>
    <w:rsid w:val="008843E6"/>
    <w:rsid w:val="00884663"/>
    <w:rsid w:val="00884AAD"/>
    <w:rsid w:val="008941D0"/>
    <w:rsid w:val="00895644"/>
    <w:rsid w:val="008B1D31"/>
    <w:rsid w:val="008B315B"/>
    <w:rsid w:val="008C1BE7"/>
    <w:rsid w:val="008C4F78"/>
    <w:rsid w:val="008D2514"/>
    <w:rsid w:val="008D60BD"/>
    <w:rsid w:val="008D6E49"/>
    <w:rsid w:val="009033E0"/>
    <w:rsid w:val="00906678"/>
    <w:rsid w:val="00913990"/>
    <w:rsid w:val="00916849"/>
    <w:rsid w:val="00921803"/>
    <w:rsid w:val="009306BC"/>
    <w:rsid w:val="00966986"/>
    <w:rsid w:val="009678B1"/>
    <w:rsid w:val="0097351C"/>
    <w:rsid w:val="0098206E"/>
    <w:rsid w:val="0098480E"/>
    <w:rsid w:val="009A4027"/>
    <w:rsid w:val="009B70C3"/>
    <w:rsid w:val="009C2460"/>
    <w:rsid w:val="009C2C64"/>
    <w:rsid w:val="009C2CDA"/>
    <w:rsid w:val="009C353E"/>
    <w:rsid w:val="009D5173"/>
    <w:rsid w:val="009F5720"/>
    <w:rsid w:val="00A11A24"/>
    <w:rsid w:val="00A14003"/>
    <w:rsid w:val="00A20B53"/>
    <w:rsid w:val="00A34BFF"/>
    <w:rsid w:val="00A37E84"/>
    <w:rsid w:val="00A47D7A"/>
    <w:rsid w:val="00A5376A"/>
    <w:rsid w:val="00A654FD"/>
    <w:rsid w:val="00A71617"/>
    <w:rsid w:val="00A73188"/>
    <w:rsid w:val="00A86650"/>
    <w:rsid w:val="00A911F7"/>
    <w:rsid w:val="00A92717"/>
    <w:rsid w:val="00A92B3D"/>
    <w:rsid w:val="00A94F5C"/>
    <w:rsid w:val="00A9783E"/>
    <w:rsid w:val="00AA527D"/>
    <w:rsid w:val="00AB7048"/>
    <w:rsid w:val="00AD005C"/>
    <w:rsid w:val="00AD1E2B"/>
    <w:rsid w:val="00AD59BF"/>
    <w:rsid w:val="00AD6C58"/>
    <w:rsid w:val="00AE1868"/>
    <w:rsid w:val="00AE1955"/>
    <w:rsid w:val="00AE1B61"/>
    <w:rsid w:val="00B05DF4"/>
    <w:rsid w:val="00B140A2"/>
    <w:rsid w:val="00B20583"/>
    <w:rsid w:val="00B23006"/>
    <w:rsid w:val="00B36572"/>
    <w:rsid w:val="00B36CE5"/>
    <w:rsid w:val="00B36E12"/>
    <w:rsid w:val="00B43ADC"/>
    <w:rsid w:val="00B568B6"/>
    <w:rsid w:val="00B665C9"/>
    <w:rsid w:val="00B755E3"/>
    <w:rsid w:val="00B7673F"/>
    <w:rsid w:val="00B84C60"/>
    <w:rsid w:val="00B910D9"/>
    <w:rsid w:val="00BA4FB1"/>
    <w:rsid w:val="00BB1884"/>
    <w:rsid w:val="00BB1FFC"/>
    <w:rsid w:val="00BB4E0D"/>
    <w:rsid w:val="00BC5CFA"/>
    <w:rsid w:val="00BD73EB"/>
    <w:rsid w:val="00BF0184"/>
    <w:rsid w:val="00BF08C0"/>
    <w:rsid w:val="00C16613"/>
    <w:rsid w:val="00C25D71"/>
    <w:rsid w:val="00C27D5D"/>
    <w:rsid w:val="00C27E10"/>
    <w:rsid w:val="00C37E3B"/>
    <w:rsid w:val="00C42540"/>
    <w:rsid w:val="00C477F5"/>
    <w:rsid w:val="00C47E50"/>
    <w:rsid w:val="00C56384"/>
    <w:rsid w:val="00C60E64"/>
    <w:rsid w:val="00C631A3"/>
    <w:rsid w:val="00C85369"/>
    <w:rsid w:val="00C87F51"/>
    <w:rsid w:val="00C914CA"/>
    <w:rsid w:val="00C91EC7"/>
    <w:rsid w:val="00CB35AB"/>
    <w:rsid w:val="00CC0C76"/>
    <w:rsid w:val="00CC5ECA"/>
    <w:rsid w:val="00CD4487"/>
    <w:rsid w:val="00CD56CE"/>
    <w:rsid w:val="00CE4711"/>
    <w:rsid w:val="00CF34BA"/>
    <w:rsid w:val="00D029CB"/>
    <w:rsid w:val="00D0619C"/>
    <w:rsid w:val="00D24C82"/>
    <w:rsid w:val="00D31E9E"/>
    <w:rsid w:val="00D33ED0"/>
    <w:rsid w:val="00D429ED"/>
    <w:rsid w:val="00D52F70"/>
    <w:rsid w:val="00D64222"/>
    <w:rsid w:val="00D86D4F"/>
    <w:rsid w:val="00DA1F70"/>
    <w:rsid w:val="00DA39EC"/>
    <w:rsid w:val="00DA558F"/>
    <w:rsid w:val="00DB5A93"/>
    <w:rsid w:val="00DB70DA"/>
    <w:rsid w:val="00DB72EB"/>
    <w:rsid w:val="00DB7CB8"/>
    <w:rsid w:val="00DC200E"/>
    <w:rsid w:val="00DC4770"/>
    <w:rsid w:val="00DC584F"/>
    <w:rsid w:val="00DC7338"/>
    <w:rsid w:val="00DE503C"/>
    <w:rsid w:val="00DE64BC"/>
    <w:rsid w:val="00DF70CF"/>
    <w:rsid w:val="00E05748"/>
    <w:rsid w:val="00E1160A"/>
    <w:rsid w:val="00E20637"/>
    <w:rsid w:val="00E3178D"/>
    <w:rsid w:val="00E40893"/>
    <w:rsid w:val="00E47B10"/>
    <w:rsid w:val="00E513ED"/>
    <w:rsid w:val="00E5639B"/>
    <w:rsid w:val="00E57B0B"/>
    <w:rsid w:val="00E60DC0"/>
    <w:rsid w:val="00E613C2"/>
    <w:rsid w:val="00E623DB"/>
    <w:rsid w:val="00E71543"/>
    <w:rsid w:val="00E75119"/>
    <w:rsid w:val="00E76E24"/>
    <w:rsid w:val="00E819DA"/>
    <w:rsid w:val="00E82D65"/>
    <w:rsid w:val="00E83F81"/>
    <w:rsid w:val="00E8499F"/>
    <w:rsid w:val="00E94795"/>
    <w:rsid w:val="00EA0124"/>
    <w:rsid w:val="00EA5EE9"/>
    <w:rsid w:val="00EB2584"/>
    <w:rsid w:val="00ED61C3"/>
    <w:rsid w:val="00ED699A"/>
    <w:rsid w:val="00ED77C9"/>
    <w:rsid w:val="00EE0170"/>
    <w:rsid w:val="00EF02C7"/>
    <w:rsid w:val="00EF0A11"/>
    <w:rsid w:val="00EF24E1"/>
    <w:rsid w:val="00EF45C0"/>
    <w:rsid w:val="00F05DC5"/>
    <w:rsid w:val="00F204F6"/>
    <w:rsid w:val="00F24F49"/>
    <w:rsid w:val="00F27EC8"/>
    <w:rsid w:val="00F53861"/>
    <w:rsid w:val="00F70046"/>
    <w:rsid w:val="00F73348"/>
    <w:rsid w:val="00F755CA"/>
    <w:rsid w:val="00F8032A"/>
    <w:rsid w:val="00F86879"/>
    <w:rsid w:val="00F91FF6"/>
    <w:rsid w:val="00FA1FA5"/>
    <w:rsid w:val="00FA6BBB"/>
    <w:rsid w:val="00FB0036"/>
    <w:rsid w:val="00FB0C23"/>
    <w:rsid w:val="00FB1385"/>
    <w:rsid w:val="00FC4F82"/>
    <w:rsid w:val="00FD0FBE"/>
    <w:rsid w:val="00FD5087"/>
    <w:rsid w:val="00FE656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423F-DC44-4A5C-A5B1-EE97607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4"/>
  </w:style>
  <w:style w:type="paragraph" w:styleId="Titre4">
    <w:name w:val="heading 4"/>
    <w:basedOn w:val="Normal"/>
    <w:next w:val="Normal"/>
    <w:link w:val="Titre4Car"/>
    <w:uiPriority w:val="9"/>
    <w:qFormat/>
    <w:rsid w:val="00F8032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A11A24"/>
  </w:style>
  <w:style w:type="paragraph" w:customStyle="1" w:styleId="Corps">
    <w:name w:val="Corps"/>
    <w:rsid w:val="00A11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0F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461"/>
  </w:style>
  <w:style w:type="paragraph" w:styleId="Pieddepage">
    <w:name w:val="footer"/>
    <w:basedOn w:val="Normal"/>
    <w:link w:val="PieddepageCar"/>
    <w:uiPriority w:val="99"/>
    <w:unhideWhenUsed/>
    <w:rsid w:val="000F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461"/>
  </w:style>
  <w:style w:type="paragraph" w:styleId="Paragraphedeliste">
    <w:name w:val="List Paragraph"/>
    <w:aliases w:val="Paragraphe  revu,Colorful List - Accent 11,Liste couleur - Accent 12,itens,Table/Figure Heading,References,Paragraphe de liste1,Bullets,Style1,idées clés,Enumération flèches,List1,List Paragraph nowy,Numbered List Paragraph,figure"/>
    <w:basedOn w:val="Normal"/>
    <w:link w:val="ParagraphedelisteCar"/>
    <w:uiPriority w:val="34"/>
    <w:qFormat/>
    <w:rsid w:val="00AE1868"/>
    <w:pPr>
      <w:ind w:left="720"/>
      <w:contextualSpacing/>
    </w:pPr>
  </w:style>
  <w:style w:type="paragraph" w:styleId="Sansinterligne">
    <w:name w:val="No Spacing"/>
    <w:uiPriority w:val="1"/>
    <w:qFormat/>
    <w:rsid w:val="00426511"/>
    <w:pPr>
      <w:spacing w:after="0" w:line="240" w:lineRule="auto"/>
    </w:pPr>
  </w:style>
  <w:style w:type="paragraph" w:customStyle="1" w:styleId="Sansinterligne1">
    <w:name w:val="Sans interligne1"/>
    <w:uiPriority w:val="1"/>
    <w:qFormat/>
    <w:rsid w:val="00F80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Paragraphe  revu Car,Colorful List - Accent 11 Car,Liste couleur - Accent 12 Car,itens Car,Table/Figure Heading Car,References Car,Paragraphe de liste1 Car,Bullets Car,Style1 Car,idées clés Car,Enumération flèches Car,List1 Car"/>
    <w:basedOn w:val="Policepardfaut"/>
    <w:link w:val="Paragraphedeliste"/>
    <w:uiPriority w:val="34"/>
    <w:qFormat/>
    <w:locked/>
    <w:rsid w:val="00F8032A"/>
  </w:style>
  <w:style w:type="character" w:customStyle="1" w:styleId="Titre4Car">
    <w:name w:val="Titre 4 Car"/>
    <w:basedOn w:val="Policepardfaut"/>
    <w:link w:val="Titre4"/>
    <w:uiPriority w:val="9"/>
    <w:rsid w:val="00F803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paragraph" w:customStyle="1" w:styleId="Default">
    <w:name w:val="Default"/>
    <w:rsid w:val="00F204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313F3"/>
    <w:pPr>
      <w:spacing w:before="200" w:after="200" w:line="276" w:lineRule="auto"/>
    </w:pPr>
    <w:rPr>
      <w:rFonts w:ascii="Tahoma" w:eastAsia="Times New Roman" w:hAnsi="Tahoma" w:cs="Tahoma"/>
      <w:szCs w:val="20"/>
      <w:lang w:bidi="en-US"/>
    </w:rPr>
  </w:style>
  <w:style w:type="character" w:customStyle="1" w:styleId="CorpsdetexteCar">
    <w:name w:val="Corps de texte Car"/>
    <w:basedOn w:val="Policepardfaut"/>
    <w:link w:val="Corpsdetexte"/>
    <w:rsid w:val="004313F3"/>
    <w:rPr>
      <w:rFonts w:ascii="Tahoma" w:eastAsia="Times New Roman" w:hAnsi="Tahoma" w:cs="Tahom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DEMBA BA</dc:creator>
  <cp:keywords/>
  <dc:description/>
  <cp:lastModifiedBy>OMAR DEMBA BA</cp:lastModifiedBy>
  <cp:revision>3</cp:revision>
  <dcterms:created xsi:type="dcterms:W3CDTF">2020-12-31T14:44:00Z</dcterms:created>
  <dcterms:modified xsi:type="dcterms:W3CDTF">2020-12-31T15:00:00Z</dcterms:modified>
</cp:coreProperties>
</file>