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9CD8" w14:textId="77777777" w:rsidR="004E63D7" w:rsidRDefault="004E63D7" w:rsidP="000B6442">
      <w:pPr>
        <w:rPr>
          <w:rFonts w:ascii="Tahoma" w:eastAsia="Calibri" w:hAnsi="Tahoma" w:cs="Tahoma"/>
          <w:b/>
          <w:sz w:val="24"/>
          <w:szCs w:val="24"/>
          <w:u w:val="single"/>
          <w:lang w:val="fr-FR"/>
        </w:rPr>
      </w:pPr>
      <w:bookmarkStart w:id="0" w:name="_GoBack"/>
      <w:bookmarkEnd w:id="0"/>
    </w:p>
    <w:p w14:paraId="0F740EF2" w14:textId="77777777" w:rsidR="004E63D7" w:rsidRPr="000C70A8" w:rsidRDefault="000C70A8" w:rsidP="004E63D7">
      <w:pPr>
        <w:spacing w:line="480" w:lineRule="auto"/>
        <w:jc w:val="center"/>
        <w:rPr>
          <w:rFonts w:ascii="Tahoma" w:eastAsia="Calibri" w:hAnsi="Tahoma" w:cs="Tahoma"/>
          <w:b/>
          <w:sz w:val="24"/>
          <w:szCs w:val="24"/>
          <w:u w:val="single"/>
          <w:lang w:val="fr-FR"/>
        </w:rPr>
      </w:pPr>
      <w:r w:rsidRPr="000C70A8">
        <w:rPr>
          <w:rFonts w:ascii="Tahoma" w:eastAsia="Calibri" w:hAnsi="Tahoma" w:cs="Tahoma"/>
          <w:b/>
          <w:sz w:val="24"/>
          <w:szCs w:val="24"/>
          <w:u w:val="single"/>
          <w:lang w:val="fr-FR"/>
        </w:rPr>
        <w:t>COMMUNIQUE DU CONSEIL DES MINISTRES</w:t>
      </w:r>
    </w:p>
    <w:p w14:paraId="726E12C8" w14:textId="77777777" w:rsidR="000C70A8" w:rsidRPr="0023286E" w:rsidRDefault="000C70A8" w:rsidP="00BD0898">
      <w:pPr>
        <w:jc w:val="both"/>
        <w:rPr>
          <w:rFonts w:ascii="Tahoma" w:eastAsia="Calibri" w:hAnsi="Tahoma" w:cs="Tahoma"/>
          <w:sz w:val="24"/>
          <w:szCs w:val="24"/>
          <w:lang w:val="fr-FR"/>
        </w:rPr>
      </w:pPr>
      <w:r w:rsidRPr="0023286E">
        <w:rPr>
          <w:rFonts w:ascii="Tahoma" w:eastAsia="Calibri" w:hAnsi="Tahoma" w:cs="Tahoma"/>
          <w:sz w:val="24"/>
          <w:szCs w:val="24"/>
          <w:lang w:val="fr-FR"/>
        </w:rPr>
        <w:t xml:space="preserve">Le Président de la République, Son Excellence Monsieur Macky SALL, a présidé le Conseil des Ministres, le mercredi </w:t>
      </w:r>
      <w:r w:rsidR="005E726A" w:rsidRPr="0023286E">
        <w:rPr>
          <w:rFonts w:ascii="Tahoma" w:eastAsia="Calibri" w:hAnsi="Tahoma" w:cs="Tahoma"/>
          <w:sz w:val="24"/>
          <w:szCs w:val="24"/>
          <w:lang w:val="fr-FR"/>
        </w:rPr>
        <w:t xml:space="preserve">17 </w:t>
      </w:r>
      <w:r w:rsidR="00C53D87" w:rsidRPr="0023286E">
        <w:rPr>
          <w:rFonts w:ascii="Tahoma" w:eastAsia="Calibri" w:hAnsi="Tahoma" w:cs="Tahoma"/>
          <w:sz w:val="24"/>
          <w:szCs w:val="24"/>
          <w:lang w:val="fr-FR"/>
        </w:rPr>
        <w:t>juin</w:t>
      </w:r>
      <w:r w:rsidRPr="0023286E">
        <w:rPr>
          <w:rFonts w:ascii="Tahoma" w:eastAsia="Calibri" w:hAnsi="Tahoma" w:cs="Tahoma"/>
          <w:sz w:val="24"/>
          <w:szCs w:val="24"/>
          <w:lang w:val="fr-FR"/>
        </w:rPr>
        <w:t xml:space="preserve"> 2020, à 10 heures, au Palais de la République.</w:t>
      </w:r>
    </w:p>
    <w:p w14:paraId="03D37DB1" w14:textId="7DAB011B" w:rsidR="004269E2" w:rsidRDefault="000C70A8" w:rsidP="00BD0898">
      <w:pPr>
        <w:jc w:val="both"/>
        <w:rPr>
          <w:rFonts w:ascii="Tahoma" w:eastAsia="Calibri" w:hAnsi="Tahoma" w:cs="Tahoma"/>
          <w:sz w:val="24"/>
          <w:szCs w:val="24"/>
          <w:lang w:val="fr-FR"/>
        </w:rPr>
      </w:pPr>
      <w:r w:rsidRPr="0023286E">
        <w:rPr>
          <w:rFonts w:ascii="Tahoma" w:eastAsia="Calibri" w:hAnsi="Tahoma" w:cs="Tahoma"/>
          <w:sz w:val="24"/>
          <w:szCs w:val="24"/>
          <w:lang w:val="fr-FR"/>
        </w:rPr>
        <w:t xml:space="preserve">Le Chef de l’Etat a, à l’entame de sa communication, </w:t>
      </w:r>
      <w:r w:rsidR="005E726A" w:rsidRPr="0023286E">
        <w:rPr>
          <w:rFonts w:ascii="Tahoma" w:eastAsia="Calibri" w:hAnsi="Tahoma" w:cs="Tahoma"/>
          <w:sz w:val="24"/>
          <w:szCs w:val="24"/>
          <w:lang w:val="fr-FR"/>
        </w:rPr>
        <w:t xml:space="preserve">adressé ses condoléances les plus attristées aux familles des deux soldats décédés en Casamance, et </w:t>
      </w:r>
      <w:r w:rsidR="00B43F6B">
        <w:rPr>
          <w:rFonts w:ascii="Tahoma" w:eastAsia="Calibri" w:hAnsi="Tahoma" w:cs="Tahoma"/>
          <w:sz w:val="24"/>
          <w:szCs w:val="24"/>
          <w:lang w:val="fr-FR"/>
        </w:rPr>
        <w:t>A</w:t>
      </w:r>
      <w:r w:rsidR="005E726A" w:rsidRPr="0023286E">
        <w:rPr>
          <w:rFonts w:ascii="Tahoma" w:eastAsia="Calibri" w:hAnsi="Tahoma" w:cs="Tahoma"/>
          <w:sz w:val="24"/>
          <w:szCs w:val="24"/>
          <w:lang w:val="fr-FR"/>
        </w:rPr>
        <w:t>ux armées,</w:t>
      </w:r>
      <w:r w:rsidR="0079298C" w:rsidRPr="0023286E">
        <w:rPr>
          <w:rFonts w:ascii="Tahoma" w:eastAsia="Calibri" w:hAnsi="Tahoma" w:cs="Tahoma"/>
          <w:sz w:val="24"/>
          <w:szCs w:val="24"/>
          <w:lang w:val="fr-FR"/>
        </w:rPr>
        <w:t xml:space="preserve"> tout </w:t>
      </w:r>
      <w:r w:rsidR="005E726A" w:rsidRPr="0023286E">
        <w:rPr>
          <w:rFonts w:ascii="Tahoma" w:eastAsia="Calibri" w:hAnsi="Tahoma" w:cs="Tahoma"/>
          <w:sz w:val="24"/>
          <w:szCs w:val="24"/>
          <w:lang w:val="fr-FR"/>
        </w:rPr>
        <w:t>en souhaitant un prompt rétablissement aux blessés.</w:t>
      </w:r>
      <w:r w:rsidR="00E12302">
        <w:rPr>
          <w:rFonts w:ascii="Tahoma" w:eastAsia="Calibri" w:hAnsi="Tahoma" w:cs="Tahoma"/>
          <w:sz w:val="24"/>
          <w:szCs w:val="24"/>
          <w:lang w:val="fr-FR"/>
        </w:rPr>
        <w:t xml:space="preserve"> </w:t>
      </w:r>
    </w:p>
    <w:p w14:paraId="6389ACAA" w14:textId="77777777" w:rsidR="005E726A" w:rsidRPr="0023286E" w:rsidRDefault="008A48FF" w:rsidP="00BD0898">
      <w:pPr>
        <w:jc w:val="both"/>
        <w:rPr>
          <w:rFonts w:ascii="Tahoma" w:hAnsi="Tahoma" w:cs="Tahoma"/>
          <w:sz w:val="24"/>
          <w:szCs w:val="24"/>
          <w:lang w:val="fr-SN"/>
        </w:rPr>
      </w:pPr>
      <w:r w:rsidRPr="0023286E">
        <w:rPr>
          <w:rFonts w:ascii="Tahoma" w:eastAsia="Calibri" w:hAnsi="Tahoma" w:cs="Tahoma"/>
          <w:sz w:val="24"/>
          <w:szCs w:val="24"/>
          <w:lang w:val="fr-FR"/>
        </w:rPr>
        <w:t>Le Président de la R</w:t>
      </w:r>
      <w:r w:rsidR="005E726A" w:rsidRPr="0023286E">
        <w:rPr>
          <w:rFonts w:ascii="Tahoma" w:eastAsia="Calibri" w:hAnsi="Tahoma" w:cs="Tahoma"/>
          <w:sz w:val="24"/>
          <w:szCs w:val="24"/>
          <w:lang w:val="fr-FR"/>
        </w:rPr>
        <w:t>épublique a, au titre de la maitrise stratégique du développement du secteur de l’eau</w:t>
      </w:r>
      <w:r w:rsidR="00E57B3B">
        <w:rPr>
          <w:rFonts w:ascii="Tahoma" w:eastAsia="Calibri" w:hAnsi="Tahoma" w:cs="Tahoma"/>
          <w:sz w:val="24"/>
          <w:szCs w:val="24"/>
          <w:lang w:val="fr-FR"/>
        </w:rPr>
        <w:t xml:space="preserve"> pour l’</w:t>
      </w:r>
      <w:r w:rsidR="00DA6BB9">
        <w:rPr>
          <w:rFonts w:ascii="Tahoma" w:eastAsia="Calibri" w:hAnsi="Tahoma" w:cs="Tahoma"/>
          <w:sz w:val="24"/>
          <w:szCs w:val="24"/>
          <w:lang w:val="fr-FR"/>
        </w:rPr>
        <w:t>accès</w:t>
      </w:r>
      <w:r w:rsidR="00E57B3B">
        <w:rPr>
          <w:rFonts w:ascii="Tahoma" w:eastAsia="Calibri" w:hAnsi="Tahoma" w:cs="Tahoma"/>
          <w:sz w:val="24"/>
          <w:szCs w:val="24"/>
          <w:lang w:val="fr-FR"/>
        </w:rPr>
        <w:t xml:space="preserve"> universel</w:t>
      </w:r>
      <w:r w:rsidR="005E726A" w:rsidRPr="0023286E">
        <w:rPr>
          <w:rFonts w:ascii="Tahoma" w:eastAsia="Calibri" w:hAnsi="Tahoma" w:cs="Tahoma"/>
          <w:sz w:val="24"/>
          <w:szCs w:val="24"/>
          <w:lang w:val="fr-FR"/>
        </w:rPr>
        <w:t xml:space="preserve">, </w:t>
      </w:r>
      <w:r w:rsidR="00E57B3B" w:rsidRPr="0023286E">
        <w:rPr>
          <w:rFonts w:ascii="Tahoma" w:eastAsia="Calibri" w:hAnsi="Tahoma" w:cs="Tahoma"/>
          <w:sz w:val="24"/>
          <w:szCs w:val="24"/>
          <w:lang w:val="fr-FR"/>
        </w:rPr>
        <w:t>rappelé</w:t>
      </w:r>
      <w:r w:rsidR="0023286E" w:rsidRPr="0023286E">
        <w:rPr>
          <w:rFonts w:ascii="Tahoma" w:eastAsia="Calibri" w:hAnsi="Tahoma" w:cs="Tahoma"/>
          <w:sz w:val="24"/>
          <w:szCs w:val="24"/>
          <w:lang w:val="fr-FR"/>
        </w:rPr>
        <w:t xml:space="preserve"> au Ministre de l’Eau et de l’Assainissement</w:t>
      </w:r>
      <w:r w:rsidR="00982591">
        <w:rPr>
          <w:rFonts w:ascii="Tahoma" w:eastAsia="Calibri" w:hAnsi="Tahoma" w:cs="Tahoma"/>
          <w:sz w:val="24"/>
          <w:szCs w:val="24"/>
          <w:lang w:val="fr-FR"/>
        </w:rPr>
        <w:t>,</w:t>
      </w:r>
      <w:r w:rsidR="0023286E" w:rsidRPr="0023286E">
        <w:rPr>
          <w:rFonts w:ascii="Tahoma" w:eastAsia="Calibri" w:hAnsi="Tahoma" w:cs="Tahoma"/>
          <w:sz w:val="24"/>
          <w:szCs w:val="24"/>
          <w:lang w:val="fr-FR"/>
        </w:rPr>
        <w:t xml:space="preserve"> l’impératif </w:t>
      </w:r>
      <w:r w:rsidR="0023286E" w:rsidRPr="00E12302">
        <w:rPr>
          <w:rFonts w:ascii="Tahoma" w:hAnsi="Tahoma" w:cs="Tahoma"/>
          <w:sz w:val="24"/>
          <w:szCs w:val="24"/>
          <w:lang w:val="fr-SN"/>
        </w:rPr>
        <w:t xml:space="preserve">de mobiliser l’expertise technique </w:t>
      </w:r>
      <w:r w:rsidR="008E2F0A" w:rsidRPr="00E12302">
        <w:rPr>
          <w:rFonts w:ascii="Tahoma" w:hAnsi="Tahoma" w:cs="Tahoma"/>
          <w:sz w:val="24"/>
          <w:szCs w:val="24"/>
          <w:lang w:val="fr-SN"/>
        </w:rPr>
        <w:t>et</w:t>
      </w:r>
      <w:r w:rsidR="0023286E" w:rsidRPr="00E12302">
        <w:rPr>
          <w:rFonts w:ascii="Tahoma" w:hAnsi="Tahoma" w:cs="Tahoma"/>
          <w:sz w:val="24"/>
          <w:szCs w:val="24"/>
          <w:lang w:val="fr-SN"/>
        </w:rPr>
        <w:t xml:space="preserve"> les ressources financières requises, afin d’assurer le fonctionnement </w:t>
      </w:r>
      <w:r w:rsidR="00982591" w:rsidRPr="00E12302">
        <w:rPr>
          <w:rFonts w:ascii="Tahoma" w:hAnsi="Tahoma" w:cs="Tahoma"/>
          <w:sz w:val="24"/>
          <w:szCs w:val="24"/>
          <w:lang w:val="fr-SN"/>
        </w:rPr>
        <w:t>optimal</w:t>
      </w:r>
      <w:r w:rsidR="0023286E" w:rsidRPr="00E12302">
        <w:rPr>
          <w:rFonts w:ascii="Tahoma" w:hAnsi="Tahoma" w:cs="Tahoma"/>
          <w:sz w:val="24"/>
          <w:szCs w:val="24"/>
          <w:lang w:val="fr-SN"/>
        </w:rPr>
        <w:t xml:space="preserve"> des infrastructures hydrauliques implantées sur l’en</w:t>
      </w:r>
      <w:r w:rsidR="000B6442">
        <w:rPr>
          <w:rFonts w:ascii="Tahoma" w:hAnsi="Tahoma" w:cs="Tahoma"/>
          <w:sz w:val="24"/>
          <w:szCs w:val="24"/>
          <w:lang w:val="fr-SN"/>
        </w:rPr>
        <w:t xml:space="preserve">semble du territoire national. </w:t>
      </w:r>
      <w:r w:rsidR="0023286E" w:rsidRPr="00E12302">
        <w:rPr>
          <w:rFonts w:ascii="Tahoma" w:hAnsi="Tahoma" w:cs="Tahoma"/>
          <w:sz w:val="24"/>
          <w:szCs w:val="24"/>
          <w:lang w:val="fr-SN"/>
        </w:rPr>
        <w:t>Il a</w:t>
      </w:r>
      <w:r w:rsidR="00982591" w:rsidRPr="00E12302">
        <w:rPr>
          <w:rFonts w:ascii="Tahoma" w:hAnsi="Tahoma" w:cs="Tahoma"/>
          <w:sz w:val="24"/>
          <w:szCs w:val="24"/>
          <w:lang w:val="fr-SN"/>
        </w:rPr>
        <w:t>,</w:t>
      </w:r>
      <w:r w:rsidR="0023286E" w:rsidRPr="00E12302">
        <w:rPr>
          <w:rFonts w:ascii="Tahoma" w:hAnsi="Tahoma" w:cs="Tahoma"/>
          <w:sz w:val="24"/>
          <w:szCs w:val="24"/>
          <w:lang w:val="fr-SN"/>
        </w:rPr>
        <w:t xml:space="preserve"> en outre</w:t>
      </w:r>
      <w:r w:rsidR="00982591" w:rsidRPr="00E12302">
        <w:rPr>
          <w:rFonts w:ascii="Tahoma" w:hAnsi="Tahoma" w:cs="Tahoma"/>
          <w:sz w:val="24"/>
          <w:szCs w:val="24"/>
          <w:lang w:val="fr-SN"/>
        </w:rPr>
        <w:t>,</w:t>
      </w:r>
      <w:r w:rsidR="0023286E" w:rsidRPr="00E12302">
        <w:rPr>
          <w:rFonts w:ascii="Tahoma" w:hAnsi="Tahoma" w:cs="Tahoma"/>
          <w:sz w:val="24"/>
          <w:szCs w:val="24"/>
          <w:lang w:val="fr-SN"/>
        </w:rPr>
        <w:t xml:space="preserve"> </w:t>
      </w:r>
      <w:r w:rsidR="005E726A" w:rsidRPr="0023286E">
        <w:rPr>
          <w:rFonts w:ascii="Tahoma" w:eastAsia="Calibri" w:hAnsi="Tahoma" w:cs="Tahoma"/>
          <w:sz w:val="24"/>
          <w:szCs w:val="24"/>
          <w:lang w:val="fr-FR"/>
        </w:rPr>
        <w:t xml:space="preserve">invité le Ministre de l’Eau et de l’Assainissement à </w:t>
      </w:r>
      <w:r w:rsidR="00746535" w:rsidRPr="0023286E">
        <w:rPr>
          <w:rFonts w:ascii="Tahoma" w:eastAsia="Calibri" w:hAnsi="Tahoma" w:cs="Tahoma"/>
          <w:sz w:val="24"/>
          <w:szCs w:val="24"/>
          <w:lang w:val="fr-FR"/>
        </w:rPr>
        <w:t>finaliser</w:t>
      </w:r>
      <w:r w:rsidR="005E726A" w:rsidRPr="0023286E">
        <w:rPr>
          <w:rFonts w:ascii="Tahoma" w:eastAsia="Calibri" w:hAnsi="Tahoma" w:cs="Tahoma"/>
          <w:sz w:val="24"/>
          <w:szCs w:val="24"/>
          <w:lang w:val="fr-FR"/>
        </w:rPr>
        <w:t xml:space="preserve"> l’évaluation de la réforme de l’Hydraulique </w:t>
      </w:r>
      <w:r w:rsidR="00746535" w:rsidRPr="0023286E">
        <w:rPr>
          <w:rFonts w:ascii="Tahoma" w:eastAsia="Calibri" w:hAnsi="Tahoma" w:cs="Tahoma"/>
          <w:sz w:val="24"/>
          <w:szCs w:val="24"/>
          <w:lang w:val="fr-FR"/>
        </w:rPr>
        <w:t>rurale</w:t>
      </w:r>
      <w:r w:rsidR="001A56CE">
        <w:rPr>
          <w:rFonts w:ascii="Tahoma" w:eastAsia="Calibri" w:hAnsi="Tahoma" w:cs="Tahoma"/>
          <w:sz w:val="24"/>
          <w:szCs w:val="24"/>
          <w:lang w:val="fr-FR"/>
        </w:rPr>
        <w:t>,</w:t>
      </w:r>
      <w:r w:rsidR="00982591">
        <w:rPr>
          <w:rFonts w:ascii="Tahoma" w:eastAsia="Calibri" w:hAnsi="Tahoma" w:cs="Tahoma"/>
          <w:sz w:val="24"/>
          <w:szCs w:val="24"/>
          <w:lang w:val="fr-FR"/>
        </w:rPr>
        <w:t xml:space="preserve"> la réalisation de</w:t>
      </w:r>
      <w:r w:rsidR="005E726A" w:rsidRPr="0023286E">
        <w:rPr>
          <w:rFonts w:ascii="Tahoma" w:hAnsi="Tahoma" w:cs="Tahoma"/>
          <w:sz w:val="24"/>
          <w:szCs w:val="24"/>
          <w:lang w:val="fr-SN"/>
        </w:rPr>
        <w:t xml:space="preserve">s grands projets d’hydraulique urbaine en </w:t>
      </w:r>
      <w:r w:rsidR="00746535" w:rsidRPr="0023286E">
        <w:rPr>
          <w:rFonts w:ascii="Tahoma" w:hAnsi="Tahoma" w:cs="Tahoma"/>
          <w:sz w:val="24"/>
          <w:szCs w:val="24"/>
          <w:lang w:val="fr-SN"/>
        </w:rPr>
        <w:t>cours</w:t>
      </w:r>
      <w:r w:rsidR="001A56CE">
        <w:rPr>
          <w:rFonts w:ascii="Tahoma" w:hAnsi="Tahoma" w:cs="Tahoma"/>
          <w:sz w:val="24"/>
          <w:szCs w:val="24"/>
          <w:lang w:val="fr-SN"/>
        </w:rPr>
        <w:t>,</w:t>
      </w:r>
      <w:r w:rsidR="00982591">
        <w:rPr>
          <w:rFonts w:ascii="Tahoma" w:hAnsi="Tahoma" w:cs="Tahoma"/>
          <w:sz w:val="24"/>
          <w:szCs w:val="24"/>
          <w:lang w:val="fr-SN"/>
        </w:rPr>
        <w:t xml:space="preserve"> ainsi que </w:t>
      </w:r>
      <w:r w:rsidR="005E726A" w:rsidRPr="0023286E">
        <w:rPr>
          <w:rFonts w:ascii="Tahoma" w:hAnsi="Tahoma" w:cs="Tahoma"/>
          <w:sz w:val="24"/>
          <w:szCs w:val="24"/>
          <w:lang w:val="fr-SN"/>
        </w:rPr>
        <w:t>le processus d’adoption du Code de l’Eau.</w:t>
      </w:r>
    </w:p>
    <w:p w14:paraId="33B1ECE5" w14:textId="77777777" w:rsidR="0079298C" w:rsidRPr="0023286E" w:rsidRDefault="005E726A" w:rsidP="005E726A">
      <w:pPr>
        <w:jc w:val="both"/>
        <w:rPr>
          <w:rFonts w:ascii="Tahoma" w:hAnsi="Tahoma" w:cs="Tahoma"/>
          <w:sz w:val="24"/>
          <w:szCs w:val="24"/>
          <w:lang w:val="fr-SN"/>
        </w:rPr>
      </w:pPr>
      <w:r w:rsidRPr="0023286E">
        <w:rPr>
          <w:rFonts w:ascii="Tahoma" w:hAnsi="Tahoma" w:cs="Tahoma"/>
          <w:sz w:val="24"/>
          <w:szCs w:val="24"/>
          <w:lang w:val="fr-SN"/>
        </w:rPr>
        <w:t xml:space="preserve">Le Chef de l’Etat, abordant la question de la pluviométrie et de la gestion de l’hivernage, a demandé </w:t>
      </w:r>
      <w:r w:rsidR="0023286E" w:rsidRPr="00E12302">
        <w:rPr>
          <w:rFonts w:ascii="Tahoma" w:hAnsi="Tahoma" w:cs="Tahoma"/>
          <w:sz w:val="24"/>
          <w:szCs w:val="24"/>
          <w:lang w:val="fr-SN"/>
        </w:rPr>
        <w:t xml:space="preserve">aux </w:t>
      </w:r>
      <w:r w:rsidR="00982591" w:rsidRPr="00E12302">
        <w:rPr>
          <w:rFonts w:ascii="Tahoma" w:hAnsi="Tahoma" w:cs="Tahoma"/>
          <w:sz w:val="24"/>
          <w:szCs w:val="24"/>
          <w:lang w:val="fr-SN"/>
        </w:rPr>
        <w:t>ministre</w:t>
      </w:r>
      <w:r w:rsidR="0023286E" w:rsidRPr="00E12302">
        <w:rPr>
          <w:rFonts w:ascii="Tahoma" w:hAnsi="Tahoma" w:cs="Tahoma"/>
          <w:sz w:val="24"/>
          <w:szCs w:val="24"/>
          <w:lang w:val="fr-SN"/>
        </w:rPr>
        <w:t>s concernés d’engager, sans délai, l’exécution des actions prioritaires de prévention des inondations.</w:t>
      </w:r>
      <w:r w:rsidR="00982591" w:rsidRPr="00E12302">
        <w:rPr>
          <w:rFonts w:ascii="Tahoma" w:hAnsi="Tahoma" w:cs="Tahoma"/>
          <w:sz w:val="24"/>
          <w:szCs w:val="24"/>
          <w:lang w:val="fr-SN"/>
        </w:rPr>
        <w:t xml:space="preserve"> </w:t>
      </w:r>
      <w:r w:rsidR="0023286E" w:rsidRPr="00E12302">
        <w:rPr>
          <w:rFonts w:ascii="Tahoma" w:hAnsi="Tahoma" w:cs="Tahoma"/>
          <w:sz w:val="24"/>
          <w:szCs w:val="24"/>
          <w:lang w:val="fr-SN"/>
        </w:rPr>
        <w:t>Il a invit</w:t>
      </w:r>
      <w:r w:rsidR="00982591" w:rsidRPr="00E12302">
        <w:rPr>
          <w:rFonts w:ascii="Tahoma" w:hAnsi="Tahoma" w:cs="Tahoma"/>
          <w:sz w:val="24"/>
          <w:szCs w:val="24"/>
          <w:lang w:val="fr-SN"/>
        </w:rPr>
        <w:t>é</w:t>
      </w:r>
      <w:r w:rsidR="0023286E" w:rsidRPr="00E12302">
        <w:rPr>
          <w:rFonts w:ascii="Tahoma" w:hAnsi="Tahoma" w:cs="Tahoma"/>
          <w:sz w:val="24"/>
          <w:szCs w:val="24"/>
          <w:lang w:val="fr-SN"/>
        </w:rPr>
        <w:t xml:space="preserve"> le</w:t>
      </w:r>
      <w:r w:rsidRPr="0023286E">
        <w:rPr>
          <w:rFonts w:ascii="Tahoma" w:hAnsi="Tahoma" w:cs="Tahoma"/>
          <w:sz w:val="24"/>
          <w:szCs w:val="24"/>
          <w:lang w:val="fr-SN"/>
        </w:rPr>
        <w:t xml:space="preserve"> Ministre de l’Agriculture et de l’Equipement rural à </w:t>
      </w:r>
      <w:r w:rsidR="00982591">
        <w:rPr>
          <w:rFonts w:ascii="Tahoma" w:hAnsi="Tahoma" w:cs="Tahoma"/>
          <w:sz w:val="24"/>
          <w:szCs w:val="24"/>
          <w:lang w:val="fr-SN"/>
        </w:rPr>
        <w:t xml:space="preserve">intensifier le rythme des mises en place </w:t>
      </w:r>
      <w:r w:rsidRPr="0023286E">
        <w:rPr>
          <w:rFonts w:ascii="Tahoma" w:hAnsi="Tahoma" w:cs="Tahoma"/>
          <w:sz w:val="24"/>
          <w:szCs w:val="24"/>
          <w:lang w:val="fr-SN"/>
        </w:rPr>
        <w:t>d’intrants et de matériels agricoles</w:t>
      </w:r>
      <w:r w:rsidR="00982591">
        <w:rPr>
          <w:rFonts w:ascii="Tahoma" w:hAnsi="Tahoma" w:cs="Tahoma"/>
          <w:sz w:val="24"/>
          <w:szCs w:val="24"/>
          <w:lang w:val="fr-SN"/>
        </w:rPr>
        <w:t xml:space="preserve"> </w:t>
      </w:r>
      <w:r w:rsidR="00522A7A">
        <w:rPr>
          <w:rFonts w:ascii="Tahoma" w:hAnsi="Tahoma" w:cs="Tahoma"/>
          <w:sz w:val="24"/>
          <w:szCs w:val="24"/>
          <w:lang w:val="fr-SN"/>
        </w:rPr>
        <w:t>au profit des</w:t>
      </w:r>
      <w:r w:rsidR="00982591">
        <w:rPr>
          <w:rFonts w:ascii="Tahoma" w:hAnsi="Tahoma" w:cs="Tahoma"/>
          <w:sz w:val="24"/>
          <w:szCs w:val="24"/>
          <w:lang w:val="fr-SN"/>
        </w:rPr>
        <w:t xml:space="preserve"> producteurs</w:t>
      </w:r>
      <w:r w:rsidR="00C65FBD" w:rsidRPr="0023286E">
        <w:rPr>
          <w:rFonts w:ascii="Tahoma" w:hAnsi="Tahoma" w:cs="Tahoma"/>
          <w:sz w:val="24"/>
          <w:szCs w:val="24"/>
          <w:lang w:val="fr-SN"/>
        </w:rPr>
        <w:t xml:space="preserve">. </w:t>
      </w:r>
    </w:p>
    <w:p w14:paraId="4BD9DFB0" w14:textId="61474576" w:rsidR="005E726A" w:rsidRPr="0023286E" w:rsidRDefault="00982591" w:rsidP="005E726A">
      <w:pPr>
        <w:jc w:val="both"/>
        <w:rPr>
          <w:rFonts w:ascii="Tahoma" w:hAnsi="Tahoma" w:cs="Tahoma"/>
          <w:sz w:val="24"/>
          <w:szCs w:val="24"/>
          <w:lang w:val="fr-SN"/>
        </w:rPr>
      </w:pPr>
      <w:r>
        <w:rPr>
          <w:rFonts w:ascii="Tahoma" w:hAnsi="Tahoma" w:cs="Tahoma"/>
          <w:sz w:val="24"/>
          <w:szCs w:val="24"/>
          <w:lang w:val="fr-SN"/>
        </w:rPr>
        <w:t xml:space="preserve">Le Chef de l’Etat </w:t>
      </w:r>
      <w:r w:rsidR="00C65FBD" w:rsidRPr="0023286E">
        <w:rPr>
          <w:rFonts w:ascii="Tahoma" w:hAnsi="Tahoma" w:cs="Tahoma"/>
          <w:sz w:val="24"/>
          <w:szCs w:val="24"/>
          <w:lang w:val="fr-SN"/>
        </w:rPr>
        <w:t>a</w:t>
      </w:r>
      <w:r>
        <w:rPr>
          <w:rFonts w:ascii="Tahoma" w:hAnsi="Tahoma" w:cs="Tahoma"/>
          <w:sz w:val="24"/>
          <w:szCs w:val="24"/>
          <w:lang w:val="fr-SN"/>
        </w:rPr>
        <w:t xml:space="preserve"> </w:t>
      </w:r>
      <w:r w:rsidR="00C65FBD" w:rsidRPr="0023286E">
        <w:rPr>
          <w:rFonts w:ascii="Tahoma" w:hAnsi="Tahoma" w:cs="Tahoma"/>
          <w:sz w:val="24"/>
          <w:szCs w:val="24"/>
          <w:lang w:val="fr-SN"/>
        </w:rPr>
        <w:t xml:space="preserve">demandé au Ministre de l’Intérieur de veiller </w:t>
      </w:r>
      <w:r w:rsidR="00B43F6B">
        <w:rPr>
          <w:rFonts w:ascii="Tahoma" w:hAnsi="Tahoma" w:cs="Tahoma"/>
          <w:sz w:val="24"/>
          <w:szCs w:val="24"/>
          <w:lang w:val="fr-SN"/>
        </w:rPr>
        <w:t xml:space="preserve">particulièrement </w:t>
      </w:r>
      <w:r w:rsidR="00C65FBD" w:rsidRPr="0023286E">
        <w:rPr>
          <w:rFonts w:ascii="Tahoma" w:hAnsi="Tahoma" w:cs="Tahoma"/>
          <w:sz w:val="24"/>
          <w:szCs w:val="24"/>
          <w:lang w:val="fr-SN"/>
        </w:rPr>
        <w:t xml:space="preserve">au respect strict de la réglementation de la protection civile, particulièrement l’équipement adéquat des communes en paratonnerres </w:t>
      </w:r>
      <w:r w:rsidR="008E2F0A">
        <w:rPr>
          <w:rFonts w:ascii="Tahoma" w:hAnsi="Tahoma" w:cs="Tahoma"/>
          <w:sz w:val="24"/>
          <w:szCs w:val="24"/>
          <w:lang w:val="fr-SN"/>
        </w:rPr>
        <w:t xml:space="preserve">et </w:t>
      </w:r>
      <w:r w:rsidR="00C65FBD" w:rsidRPr="0023286E">
        <w:rPr>
          <w:rFonts w:ascii="Tahoma" w:hAnsi="Tahoma" w:cs="Tahoma"/>
          <w:sz w:val="24"/>
          <w:szCs w:val="24"/>
          <w:lang w:val="fr-SN"/>
        </w:rPr>
        <w:t>la séc</w:t>
      </w:r>
      <w:r w:rsidR="008E2F0A">
        <w:rPr>
          <w:rFonts w:ascii="Tahoma" w:hAnsi="Tahoma" w:cs="Tahoma"/>
          <w:sz w:val="24"/>
          <w:szCs w:val="24"/>
          <w:lang w:val="fr-SN"/>
        </w:rPr>
        <w:t>urisation de l’accès aux plages</w:t>
      </w:r>
      <w:r w:rsidR="00C65FBD" w:rsidRPr="0023286E">
        <w:rPr>
          <w:rFonts w:ascii="Tahoma" w:hAnsi="Tahoma" w:cs="Tahoma"/>
          <w:sz w:val="24"/>
          <w:szCs w:val="24"/>
          <w:lang w:val="fr-SN"/>
        </w:rPr>
        <w:t>.</w:t>
      </w:r>
    </w:p>
    <w:p w14:paraId="00673C42" w14:textId="33FE75F1" w:rsidR="005E726A" w:rsidRPr="00BC299E" w:rsidRDefault="00C65FBD" w:rsidP="00C65FBD">
      <w:pPr>
        <w:jc w:val="both"/>
        <w:rPr>
          <w:rFonts w:ascii="Tahoma" w:hAnsi="Tahoma" w:cs="Tahoma"/>
          <w:color w:val="FF0000"/>
          <w:sz w:val="24"/>
          <w:szCs w:val="24"/>
          <w:lang w:val="fr-SN"/>
        </w:rPr>
      </w:pPr>
      <w:r w:rsidRPr="0023286E">
        <w:rPr>
          <w:rFonts w:ascii="Tahoma" w:hAnsi="Tahoma" w:cs="Tahoma"/>
          <w:sz w:val="24"/>
          <w:szCs w:val="24"/>
          <w:lang w:val="fr-SN"/>
        </w:rPr>
        <w:t>Le Président de la République, revenant sur la nouvelle impulsion au développement durable de la région naturelle de Casamance</w:t>
      </w:r>
      <w:r w:rsidR="0023286E" w:rsidRPr="0023286E">
        <w:rPr>
          <w:rFonts w:ascii="Tahoma" w:hAnsi="Tahoma" w:cs="Tahoma"/>
          <w:sz w:val="24"/>
          <w:szCs w:val="24"/>
          <w:lang w:val="fr-SN"/>
        </w:rPr>
        <w:t xml:space="preserve">, </w:t>
      </w:r>
      <w:r w:rsidRPr="0023286E">
        <w:rPr>
          <w:rFonts w:ascii="Tahoma" w:hAnsi="Tahoma" w:cs="Tahoma"/>
          <w:sz w:val="24"/>
          <w:szCs w:val="24"/>
          <w:lang w:val="fr-SN"/>
        </w:rPr>
        <w:t>a demandé au Ministre des Collectivités territoriales et au Ministre des Finances et du Budget, de prendre toutes les dispositions nécessaires pour proroger le projet</w:t>
      </w:r>
      <w:r w:rsidR="004269E2">
        <w:rPr>
          <w:rFonts w:ascii="Tahoma" w:hAnsi="Tahoma" w:cs="Tahoma"/>
          <w:sz w:val="24"/>
          <w:szCs w:val="24"/>
          <w:lang w:val="fr-SN"/>
        </w:rPr>
        <w:t xml:space="preserve"> de</w:t>
      </w:r>
      <w:r w:rsidRPr="0023286E">
        <w:rPr>
          <w:rFonts w:ascii="Tahoma" w:hAnsi="Tahoma" w:cs="Tahoma"/>
          <w:sz w:val="24"/>
          <w:szCs w:val="24"/>
          <w:lang w:val="fr-SN"/>
        </w:rPr>
        <w:t xml:space="preserve"> Pôle de Développement de </w:t>
      </w:r>
      <w:r w:rsidR="004269E2">
        <w:rPr>
          <w:rFonts w:ascii="Tahoma" w:hAnsi="Tahoma" w:cs="Tahoma"/>
          <w:sz w:val="24"/>
          <w:szCs w:val="24"/>
          <w:lang w:val="fr-SN"/>
        </w:rPr>
        <w:t>la Casamance (PPDC)</w:t>
      </w:r>
      <w:r w:rsidR="000A5DB3">
        <w:rPr>
          <w:rFonts w:ascii="Tahoma" w:hAnsi="Tahoma" w:cs="Tahoma"/>
          <w:sz w:val="24"/>
          <w:szCs w:val="24"/>
          <w:lang w:val="fr-SN"/>
        </w:rPr>
        <w:t> </w:t>
      </w:r>
      <w:r w:rsidR="004269E2">
        <w:rPr>
          <w:rFonts w:ascii="Tahoma" w:hAnsi="Tahoma" w:cs="Tahoma"/>
          <w:sz w:val="24"/>
          <w:szCs w:val="24"/>
          <w:lang w:val="fr-SN"/>
        </w:rPr>
        <w:t>dont la première</w:t>
      </w:r>
      <w:r w:rsidR="00673B27">
        <w:rPr>
          <w:rFonts w:ascii="Tahoma" w:hAnsi="Tahoma" w:cs="Tahoma"/>
          <w:sz w:val="24"/>
          <w:szCs w:val="24"/>
          <w:lang w:val="fr-SN"/>
        </w:rPr>
        <w:t xml:space="preserve"> phase</w:t>
      </w:r>
      <w:r w:rsidR="004269E2">
        <w:rPr>
          <w:rFonts w:ascii="Tahoma" w:hAnsi="Tahoma" w:cs="Tahoma"/>
          <w:sz w:val="24"/>
          <w:szCs w:val="24"/>
          <w:lang w:val="fr-SN"/>
        </w:rPr>
        <w:t xml:space="preserve"> vient d’être achevée</w:t>
      </w:r>
      <w:r w:rsidRPr="0023286E">
        <w:rPr>
          <w:rFonts w:ascii="Tahoma" w:hAnsi="Tahoma" w:cs="Tahoma"/>
          <w:sz w:val="24"/>
          <w:szCs w:val="24"/>
          <w:lang w:val="fr-SN"/>
        </w:rPr>
        <w:t>.</w:t>
      </w:r>
      <w:r w:rsidR="0023286E" w:rsidRPr="0023286E">
        <w:rPr>
          <w:rFonts w:ascii="Tahoma" w:hAnsi="Tahoma" w:cs="Tahoma"/>
          <w:sz w:val="24"/>
          <w:szCs w:val="24"/>
          <w:lang w:val="fr-SN"/>
        </w:rPr>
        <w:t xml:space="preserve"> Il a</w:t>
      </w:r>
      <w:r w:rsidR="008E2F0A">
        <w:rPr>
          <w:rFonts w:ascii="Tahoma" w:hAnsi="Tahoma" w:cs="Tahoma"/>
          <w:sz w:val="24"/>
          <w:szCs w:val="24"/>
          <w:lang w:val="fr-SN"/>
        </w:rPr>
        <w:t>,</w:t>
      </w:r>
      <w:r w:rsidR="0023286E" w:rsidRPr="0023286E">
        <w:rPr>
          <w:rFonts w:ascii="Tahoma" w:hAnsi="Tahoma" w:cs="Tahoma"/>
          <w:sz w:val="24"/>
          <w:szCs w:val="24"/>
          <w:lang w:val="fr-SN"/>
        </w:rPr>
        <w:t xml:space="preserve"> </w:t>
      </w:r>
      <w:r w:rsidR="008E2F0A">
        <w:rPr>
          <w:rFonts w:ascii="Tahoma" w:hAnsi="Tahoma" w:cs="Tahoma"/>
          <w:sz w:val="24"/>
          <w:szCs w:val="24"/>
          <w:lang w:val="fr-SN"/>
        </w:rPr>
        <w:t>par ailleurs, indiqué a</w:t>
      </w:r>
      <w:r w:rsidR="0023286E" w:rsidRPr="0023286E">
        <w:rPr>
          <w:rFonts w:ascii="Tahoma" w:hAnsi="Tahoma" w:cs="Tahoma"/>
          <w:sz w:val="24"/>
          <w:szCs w:val="24"/>
          <w:lang w:val="fr-SN"/>
        </w:rPr>
        <w:t>u Gouvernement</w:t>
      </w:r>
      <w:r w:rsidR="008E2F0A">
        <w:rPr>
          <w:rFonts w:ascii="Tahoma" w:hAnsi="Tahoma" w:cs="Tahoma"/>
          <w:sz w:val="24"/>
          <w:szCs w:val="24"/>
          <w:lang w:val="fr-SN"/>
        </w:rPr>
        <w:t>,</w:t>
      </w:r>
      <w:r w:rsidR="0023286E" w:rsidRPr="0023286E">
        <w:rPr>
          <w:rFonts w:ascii="Tahoma" w:hAnsi="Tahoma" w:cs="Tahoma"/>
          <w:sz w:val="24"/>
          <w:szCs w:val="24"/>
          <w:lang w:val="fr-SN"/>
        </w:rPr>
        <w:t xml:space="preserve"> </w:t>
      </w:r>
      <w:r w:rsidR="008E2F0A">
        <w:rPr>
          <w:rFonts w:ascii="Tahoma" w:hAnsi="Tahoma" w:cs="Tahoma"/>
          <w:sz w:val="24"/>
          <w:szCs w:val="24"/>
          <w:lang w:val="fr-SN"/>
        </w:rPr>
        <w:t xml:space="preserve">l’urgence </w:t>
      </w:r>
      <w:r w:rsidR="0023286E" w:rsidRPr="0023286E">
        <w:rPr>
          <w:rFonts w:ascii="Tahoma" w:hAnsi="Tahoma" w:cs="Tahoma"/>
          <w:sz w:val="24"/>
          <w:szCs w:val="24"/>
          <w:lang w:val="fr-SN"/>
        </w:rPr>
        <w:t>d’accélérer</w:t>
      </w:r>
      <w:r w:rsidR="00B43F6B">
        <w:rPr>
          <w:rFonts w:ascii="Tahoma" w:hAnsi="Tahoma" w:cs="Tahoma"/>
          <w:sz w:val="24"/>
          <w:szCs w:val="24"/>
          <w:lang w:val="fr-SN"/>
        </w:rPr>
        <w:t xml:space="preserve"> l’</w:t>
      </w:r>
      <w:r w:rsidR="008E2F0A" w:rsidRPr="00E12302">
        <w:rPr>
          <w:rFonts w:ascii="Tahoma" w:hAnsi="Tahoma" w:cs="Tahoma"/>
          <w:sz w:val="24"/>
          <w:szCs w:val="24"/>
          <w:lang w:val="fr-SN"/>
        </w:rPr>
        <w:t xml:space="preserve">implantation </w:t>
      </w:r>
      <w:r w:rsidR="0023286E" w:rsidRPr="00E12302">
        <w:rPr>
          <w:rFonts w:ascii="Tahoma" w:hAnsi="Tahoma" w:cs="Tahoma"/>
          <w:sz w:val="24"/>
          <w:szCs w:val="24"/>
          <w:lang w:val="fr-SN"/>
        </w:rPr>
        <w:t>de l’Agropole Sud</w:t>
      </w:r>
      <w:r w:rsidR="008E2F0A" w:rsidRPr="00E12302">
        <w:rPr>
          <w:rFonts w:ascii="Tahoma" w:hAnsi="Tahoma" w:cs="Tahoma"/>
          <w:sz w:val="24"/>
          <w:szCs w:val="24"/>
          <w:lang w:val="fr-SN"/>
        </w:rPr>
        <w:t>,</w:t>
      </w:r>
      <w:r w:rsidR="0023286E" w:rsidRPr="00E12302">
        <w:rPr>
          <w:rFonts w:ascii="Tahoma" w:hAnsi="Tahoma" w:cs="Tahoma"/>
          <w:sz w:val="24"/>
          <w:szCs w:val="24"/>
          <w:lang w:val="fr-SN"/>
        </w:rPr>
        <w:t xml:space="preserve"> qui doit intensifier et optimiser le développement sectoriel et industriel des régions de Sédhiou, Kolda et Ziguinchor</w:t>
      </w:r>
      <w:r w:rsidR="00DB36DE">
        <w:rPr>
          <w:rFonts w:ascii="Tahoma" w:hAnsi="Tahoma" w:cs="Tahoma"/>
          <w:sz w:val="24"/>
          <w:szCs w:val="24"/>
          <w:lang w:val="fr-SN"/>
        </w:rPr>
        <w:t>.</w:t>
      </w:r>
    </w:p>
    <w:p w14:paraId="164E4AE4" w14:textId="5338B83F" w:rsidR="00343CA3" w:rsidRDefault="00B8584E" w:rsidP="00E46B38">
      <w:pPr>
        <w:jc w:val="both"/>
        <w:rPr>
          <w:rFonts w:ascii="Tahoma" w:hAnsi="Tahoma" w:cs="Tahoma"/>
          <w:sz w:val="24"/>
          <w:szCs w:val="24"/>
          <w:lang w:val="fr-SN"/>
        </w:rPr>
      </w:pPr>
      <w:r w:rsidRPr="0023286E">
        <w:rPr>
          <w:rFonts w:ascii="Tahoma" w:hAnsi="Tahoma" w:cs="Tahoma"/>
          <w:sz w:val="24"/>
          <w:szCs w:val="24"/>
          <w:lang w:val="fr-SN"/>
        </w:rPr>
        <w:t xml:space="preserve">Le </w:t>
      </w:r>
      <w:r w:rsidR="00B43F6B" w:rsidRPr="0023286E">
        <w:rPr>
          <w:rFonts w:ascii="Tahoma" w:hAnsi="Tahoma" w:cs="Tahoma"/>
          <w:sz w:val="24"/>
          <w:szCs w:val="24"/>
          <w:lang w:val="fr-SN"/>
        </w:rPr>
        <w:t xml:space="preserve">Président de la République </w:t>
      </w:r>
      <w:r w:rsidRPr="0023286E">
        <w:rPr>
          <w:rFonts w:ascii="Tahoma" w:hAnsi="Tahoma" w:cs="Tahoma"/>
          <w:sz w:val="24"/>
          <w:szCs w:val="24"/>
          <w:lang w:val="fr-SN"/>
        </w:rPr>
        <w:t>a</w:t>
      </w:r>
      <w:r w:rsidR="0079298C" w:rsidRPr="0023286E">
        <w:rPr>
          <w:rFonts w:ascii="Tahoma" w:hAnsi="Tahoma" w:cs="Tahoma"/>
          <w:sz w:val="24"/>
          <w:szCs w:val="24"/>
          <w:lang w:val="fr-SN"/>
        </w:rPr>
        <w:t>,</w:t>
      </w:r>
      <w:r w:rsidR="008E2F0A">
        <w:rPr>
          <w:rFonts w:ascii="Tahoma" w:hAnsi="Tahoma" w:cs="Tahoma"/>
          <w:sz w:val="24"/>
          <w:szCs w:val="24"/>
          <w:lang w:val="fr-SN"/>
        </w:rPr>
        <w:t xml:space="preserve"> par ailleurs, demandé au G</w:t>
      </w:r>
      <w:r w:rsidRPr="0023286E">
        <w:rPr>
          <w:rFonts w:ascii="Tahoma" w:hAnsi="Tahoma" w:cs="Tahoma"/>
          <w:sz w:val="24"/>
          <w:szCs w:val="24"/>
          <w:lang w:val="fr-SN"/>
        </w:rPr>
        <w:t>arde des Sceaux, Ministre de la Justice de veiller à l’instauration d’un dialogue social permanent</w:t>
      </w:r>
      <w:r w:rsidR="00D333B6">
        <w:rPr>
          <w:rFonts w:ascii="Tahoma" w:hAnsi="Tahoma" w:cs="Tahoma"/>
          <w:sz w:val="24"/>
          <w:szCs w:val="24"/>
          <w:lang w:val="fr-SN"/>
        </w:rPr>
        <w:t xml:space="preserve"> et</w:t>
      </w:r>
      <w:r w:rsidRPr="0023286E">
        <w:rPr>
          <w:rFonts w:ascii="Tahoma" w:hAnsi="Tahoma" w:cs="Tahoma"/>
          <w:sz w:val="24"/>
          <w:szCs w:val="24"/>
          <w:lang w:val="fr-SN"/>
        </w:rPr>
        <w:t xml:space="preserve"> </w:t>
      </w:r>
      <w:r w:rsidR="005C4BA7" w:rsidRPr="005C4BA7">
        <w:rPr>
          <w:rFonts w:ascii="Tahoma" w:hAnsi="Tahoma" w:cs="Tahoma"/>
          <w:sz w:val="24"/>
          <w:szCs w:val="24"/>
          <w:lang w:val="fr-SN"/>
        </w:rPr>
        <w:t>à</w:t>
      </w:r>
      <w:r w:rsidR="00BC299E" w:rsidRPr="005C4BA7">
        <w:rPr>
          <w:rFonts w:ascii="Tahoma" w:hAnsi="Tahoma" w:cs="Tahoma"/>
          <w:sz w:val="24"/>
          <w:szCs w:val="24"/>
          <w:lang w:val="fr-SN"/>
        </w:rPr>
        <w:t xml:space="preserve"> la stabilité</w:t>
      </w:r>
      <w:r w:rsidR="005C4BA7">
        <w:rPr>
          <w:rFonts w:ascii="Tahoma" w:hAnsi="Tahoma" w:cs="Tahoma"/>
          <w:sz w:val="24"/>
          <w:szCs w:val="24"/>
          <w:lang w:val="fr-SN"/>
        </w:rPr>
        <w:t>,</w:t>
      </w:r>
      <w:r w:rsidR="001F0610">
        <w:rPr>
          <w:rFonts w:ascii="Tahoma" w:hAnsi="Tahoma" w:cs="Tahoma"/>
          <w:color w:val="FF0000"/>
          <w:sz w:val="24"/>
          <w:szCs w:val="24"/>
          <w:lang w:val="fr-SN"/>
        </w:rPr>
        <w:t xml:space="preserve"> </w:t>
      </w:r>
      <w:r w:rsidRPr="0023286E">
        <w:rPr>
          <w:rFonts w:ascii="Tahoma" w:hAnsi="Tahoma" w:cs="Tahoma"/>
          <w:sz w:val="24"/>
          <w:szCs w:val="24"/>
          <w:lang w:val="fr-SN"/>
        </w:rPr>
        <w:t xml:space="preserve">avec toutes les composantes </w:t>
      </w:r>
      <w:r w:rsidR="00746535">
        <w:rPr>
          <w:rFonts w:ascii="Tahoma" w:hAnsi="Tahoma" w:cs="Tahoma"/>
          <w:sz w:val="24"/>
          <w:szCs w:val="24"/>
          <w:lang w:val="fr-SN"/>
        </w:rPr>
        <w:t xml:space="preserve">et acteurs </w:t>
      </w:r>
      <w:r w:rsidR="00E46B38">
        <w:rPr>
          <w:rFonts w:ascii="Tahoma" w:hAnsi="Tahoma" w:cs="Tahoma"/>
          <w:sz w:val="24"/>
          <w:szCs w:val="24"/>
          <w:lang w:val="fr-SN"/>
        </w:rPr>
        <w:t xml:space="preserve">du secteur. </w:t>
      </w:r>
    </w:p>
    <w:p w14:paraId="02455973" w14:textId="7627F253" w:rsidR="008E2F0A" w:rsidRPr="0023286E" w:rsidRDefault="00E46B38" w:rsidP="00B8584E">
      <w:pPr>
        <w:jc w:val="both"/>
        <w:rPr>
          <w:rFonts w:ascii="Tahoma" w:hAnsi="Tahoma" w:cs="Tahoma"/>
          <w:sz w:val="24"/>
          <w:szCs w:val="24"/>
          <w:lang w:val="fr-SN"/>
        </w:rPr>
      </w:pPr>
      <w:r>
        <w:rPr>
          <w:rFonts w:ascii="Tahoma" w:hAnsi="Tahoma" w:cs="Tahoma"/>
          <w:sz w:val="24"/>
          <w:szCs w:val="24"/>
          <w:lang w:val="fr-SN"/>
        </w:rPr>
        <w:t xml:space="preserve">Le </w:t>
      </w:r>
      <w:r w:rsidR="00B8584E" w:rsidRPr="0023286E">
        <w:rPr>
          <w:rFonts w:ascii="Tahoma" w:hAnsi="Tahoma" w:cs="Tahoma"/>
          <w:sz w:val="24"/>
          <w:szCs w:val="24"/>
          <w:lang w:val="fr-SN"/>
        </w:rPr>
        <w:t>Chef de l’Etat a clos sa communication sur son agenda diplomatique, en informant le conseil avoir pris part, le 17 juin 2020, au Sommet extraordinaire virtuel Chine-Afrique sur la solidarité contre la COVID-19</w:t>
      </w:r>
      <w:r w:rsidR="0079298C" w:rsidRPr="0023286E">
        <w:rPr>
          <w:rFonts w:ascii="Tahoma" w:hAnsi="Tahoma" w:cs="Tahoma"/>
          <w:sz w:val="24"/>
          <w:szCs w:val="24"/>
          <w:lang w:val="fr-SN"/>
        </w:rPr>
        <w:t>.</w:t>
      </w:r>
    </w:p>
    <w:p w14:paraId="39853186" w14:textId="77777777" w:rsidR="00D7469A" w:rsidRPr="00D7469A" w:rsidRDefault="00D7469A" w:rsidP="00D7469A">
      <w:pPr>
        <w:jc w:val="both"/>
        <w:rPr>
          <w:rFonts w:ascii="Tahoma" w:eastAsia="Calibri" w:hAnsi="Tahoma" w:cs="Tahoma"/>
          <w:sz w:val="24"/>
          <w:szCs w:val="24"/>
          <w:lang w:val="fr-FR"/>
        </w:rPr>
      </w:pPr>
      <w:r w:rsidRPr="00D7469A">
        <w:rPr>
          <w:rFonts w:ascii="Tahoma" w:eastAsia="Calibri" w:hAnsi="Tahoma" w:cs="Tahoma"/>
          <w:b/>
          <w:sz w:val="24"/>
          <w:szCs w:val="24"/>
          <w:lang w:val="fr-FR"/>
        </w:rPr>
        <w:t>Au titre des Communications</w:t>
      </w:r>
      <w:r w:rsidRPr="00D7469A">
        <w:rPr>
          <w:rFonts w:ascii="Tahoma" w:eastAsia="Calibri" w:hAnsi="Tahoma" w:cs="Tahoma"/>
          <w:sz w:val="24"/>
          <w:szCs w:val="24"/>
          <w:lang w:val="fr-FR"/>
        </w:rPr>
        <w:t xml:space="preserve">, </w:t>
      </w:r>
    </w:p>
    <w:p w14:paraId="45C9A39E" w14:textId="680E8124" w:rsidR="00CA58B0" w:rsidRPr="00CA58B0" w:rsidRDefault="00D7469A" w:rsidP="00CA58B0">
      <w:pPr>
        <w:jc w:val="both"/>
        <w:rPr>
          <w:rFonts w:ascii="Tahoma" w:eastAsia="Calibri" w:hAnsi="Tahoma" w:cs="Tahoma"/>
          <w:sz w:val="24"/>
          <w:szCs w:val="24"/>
          <w:lang w:val="fr-FR"/>
        </w:rPr>
      </w:pPr>
      <w:r w:rsidRPr="00D7469A">
        <w:rPr>
          <w:rFonts w:ascii="Tahoma" w:eastAsia="Calibri" w:hAnsi="Tahoma" w:cs="Tahoma"/>
          <w:sz w:val="24"/>
          <w:szCs w:val="24"/>
          <w:lang w:val="fr-FR"/>
        </w:rPr>
        <w:t xml:space="preserve">Le Ministre d’Etat, Secrétaire général de la Présidence de la République a fait </w:t>
      </w:r>
      <w:r w:rsidR="007F0399">
        <w:rPr>
          <w:rFonts w:ascii="Tahoma" w:eastAsia="Calibri" w:hAnsi="Tahoma" w:cs="Tahoma"/>
          <w:sz w:val="24"/>
          <w:szCs w:val="24"/>
          <w:lang w:val="fr-FR"/>
        </w:rPr>
        <w:t xml:space="preserve">une communication </w:t>
      </w:r>
      <w:r w:rsidR="00B43F6B">
        <w:rPr>
          <w:rFonts w:ascii="Tahoma" w:eastAsia="Calibri" w:hAnsi="Tahoma" w:cs="Tahoma"/>
          <w:sz w:val="24"/>
          <w:szCs w:val="24"/>
          <w:lang w:val="fr-FR"/>
        </w:rPr>
        <w:t xml:space="preserve">sur le suivi des directives présidentielles, notamment </w:t>
      </w:r>
      <w:r w:rsidR="0054042B" w:rsidRPr="00CA58B0">
        <w:rPr>
          <w:rFonts w:ascii="Tahoma" w:eastAsia="Calibri" w:hAnsi="Tahoma" w:cs="Tahoma"/>
          <w:sz w:val="24"/>
          <w:szCs w:val="24"/>
          <w:lang w:val="fr-FR"/>
        </w:rPr>
        <w:t xml:space="preserve">sur </w:t>
      </w:r>
      <w:r w:rsidR="00B8584E">
        <w:rPr>
          <w:rFonts w:ascii="Tahoma" w:eastAsia="Calibri" w:hAnsi="Tahoma" w:cs="Tahoma"/>
          <w:sz w:val="24"/>
          <w:szCs w:val="24"/>
          <w:lang w:val="fr-FR"/>
        </w:rPr>
        <w:t>la g</w:t>
      </w:r>
      <w:r w:rsidR="0079298C">
        <w:rPr>
          <w:rFonts w:ascii="Tahoma" w:eastAsia="Calibri" w:hAnsi="Tahoma" w:cs="Tahoma"/>
          <w:sz w:val="24"/>
          <w:szCs w:val="24"/>
          <w:lang w:val="fr-FR"/>
        </w:rPr>
        <w:t>estion des eaux pluviales,</w:t>
      </w:r>
      <w:r w:rsidR="00B8584E" w:rsidRPr="00B8584E">
        <w:rPr>
          <w:rFonts w:ascii="Tahoma" w:eastAsia="Calibri" w:hAnsi="Tahoma" w:cs="Tahoma"/>
          <w:sz w:val="24"/>
          <w:szCs w:val="24"/>
          <w:lang w:val="fr-FR"/>
        </w:rPr>
        <w:t xml:space="preserve"> </w:t>
      </w:r>
      <w:r w:rsidR="00B8584E">
        <w:rPr>
          <w:rFonts w:ascii="Tahoma" w:eastAsia="Calibri" w:hAnsi="Tahoma" w:cs="Tahoma"/>
          <w:sz w:val="24"/>
          <w:szCs w:val="24"/>
          <w:lang w:val="fr-FR"/>
        </w:rPr>
        <w:t>la r</w:t>
      </w:r>
      <w:r w:rsidR="00B8584E" w:rsidRPr="00B8584E">
        <w:rPr>
          <w:rFonts w:ascii="Tahoma" w:eastAsia="Calibri" w:hAnsi="Tahoma" w:cs="Tahoma"/>
          <w:sz w:val="24"/>
          <w:szCs w:val="24"/>
          <w:lang w:val="fr-FR"/>
        </w:rPr>
        <w:t>éduction des risques d’inondation dans les zones</w:t>
      </w:r>
      <w:r w:rsidR="004E63D7">
        <w:rPr>
          <w:rFonts w:ascii="Tahoma" w:eastAsia="Calibri" w:hAnsi="Tahoma" w:cs="Tahoma"/>
          <w:sz w:val="24"/>
          <w:szCs w:val="24"/>
          <w:lang w:val="fr-FR"/>
        </w:rPr>
        <w:t xml:space="preserve"> </w:t>
      </w:r>
      <w:r w:rsidR="00B8584E" w:rsidRPr="00B8584E">
        <w:rPr>
          <w:rFonts w:ascii="Tahoma" w:eastAsia="Calibri" w:hAnsi="Tahoma" w:cs="Tahoma"/>
          <w:sz w:val="24"/>
          <w:szCs w:val="24"/>
          <w:lang w:val="fr-FR"/>
        </w:rPr>
        <w:t>péri-urbaines</w:t>
      </w:r>
      <w:r w:rsidR="00B43F6B">
        <w:rPr>
          <w:rFonts w:ascii="Tahoma" w:eastAsia="Calibri" w:hAnsi="Tahoma" w:cs="Tahoma"/>
          <w:sz w:val="24"/>
          <w:szCs w:val="24"/>
          <w:lang w:val="fr-FR"/>
        </w:rPr>
        <w:t>.</w:t>
      </w:r>
      <w:r w:rsidR="00B8584E" w:rsidRPr="00B8584E">
        <w:rPr>
          <w:rFonts w:ascii="Tahoma" w:hAnsi="Tahoma" w:cs="Tahoma"/>
          <w:sz w:val="24"/>
          <w:szCs w:val="24"/>
          <w:lang w:val="fr-SN"/>
        </w:rPr>
        <w:t xml:space="preserve"> </w:t>
      </w:r>
    </w:p>
    <w:p w14:paraId="6396CF3F" w14:textId="144976A2" w:rsidR="0054042B" w:rsidRPr="001D49E2" w:rsidRDefault="00D7469A" w:rsidP="00D7469A">
      <w:pPr>
        <w:jc w:val="both"/>
        <w:rPr>
          <w:rFonts w:ascii="Tahoma" w:eastAsia="Calibri" w:hAnsi="Tahoma" w:cs="Tahoma"/>
          <w:sz w:val="24"/>
          <w:szCs w:val="24"/>
          <w:lang w:val="fr-FR"/>
        </w:rPr>
      </w:pPr>
      <w:r w:rsidRPr="00CA58B0">
        <w:rPr>
          <w:rFonts w:ascii="Tahoma" w:eastAsia="Calibri" w:hAnsi="Tahoma" w:cs="Tahoma"/>
          <w:sz w:val="24"/>
          <w:szCs w:val="24"/>
          <w:lang w:val="fr-FR"/>
        </w:rPr>
        <w:t>Le Ministre des Finance</w:t>
      </w:r>
      <w:r w:rsidR="00611226">
        <w:rPr>
          <w:rFonts w:ascii="Tahoma" w:eastAsia="Calibri" w:hAnsi="Tahoma" w:cs="Tahoma"/>
          <w:sz w:val="24"/>
          <w:szCs w:val="24"/>
          <w:lang w:val="fr-FR"/>
        </w:rPr>
        <w:t xml:space="preserve">s et du Budget </w:t>
      </w:r>
      <w:r w:rsidR="00A75A33" w:rsidRPr="001D49E2">
        <w:rPr>
          <w:rFonts w:ascii="Tahoma" w:eastAsia="Calibri" w:hAnsi="Tahoma" w:cs="Tahoma"/>
          <w:sz w:val="24"/>
          <w:szCs w:val="24"/>
          <w:lang w:val="fr-FR"/>
        </w:rPr>
        <w:t xml:space="preserve">a fait </w:t>
      </w:r>
      <w:r w:rsidR="00611226" w:rsidRPr="001D49E2">
        <w:rPr>
          <w:rFonts w:ascii="Tahoma" w:eastAsia="Calibri" w:hAnsi="Tahoma" w:cs="Tahoma"/>
          <w:sz w:val="24"/>
          <w:szCs w:val="24"/>
          <w:lang w:val="fr-FR"/>
        </w:rPr>
        <w:t xml:space="preserve">le point </w:t>
      </w:r>
      <w:r w:rsidRPr="001D49E2">
        <w:rPr>
          <w:rFonts w:ascii="Tahoma" w:eastAsia="Calibri" w:hAnsi="Tahoma" w:cs="Tahoma"/>
          <w:sz w:val="24"/>
          <w:szCs w:val="24"/>
          <w:lang w:val="fr-FR"/>
        </w:rPr>
        <w:t>sur</w:t>
      </w:r>
      <w:r w:rsidR="00206412" w:rsidRPr="001D49E2">
        <w:rPr>
          <w:rFonts w:ascii="Tahoma" w:eastAsia="Calibri" w:hAnsi="Tahoma" w:cs="Tahoma"/>
          <w:sz w:val="24"/>
          <w:szCs w:val="24"/>
          <w:lang w:val="fr-FR"/>
        </w:rPr>
        <w:t xml:space="preserve"> l’état d’exécution </w:t>
      </w:r>
      <w:r w:rsidR="002E4C62" w:rsidRPr="001D49E2">
        <w:rPr>
          <w:rFonts w:ascii="Tahoma" w:eastAsia="Calibri" w:hAnsi="Tahoma" w:cs="Tahoma"/>
          <w:sz w:val="24"/>
          <w:szCs w:val="24"/>
          <w:lang w:val="fr-FR"/>
        </w:rPr>
        <w:t>budgétaire</w:t>
      </w:r>
    </w:p>
    <w:p w14:paraId="2B997E7A" w14:textId="096703BB" w:rsidR="00D7469A" w:rsidRPr="00D7469A" w:rsidRDefault="00D7469A" w:rsidP="00D7469A">
      <w:pPr>
        <w:jc w:val="both"/>
        <w:rPr>
          <w:rFonts w:ascii="Tahoma" w:eastAsia="Calibri" w:hAnsi="Tahoma" w:cs="Tahoma"/>
          <w:sz w:val="24"/>
          <w:szCs w:val="24"/>
          <w:lang w:val="fr-FR"/>
        </w:rPr>
      </w:pPr>
      <w:r w:rsidRPr="00D7469A">
        <w:rPr>
          <w:rFonts w:ascii="Tahoma" w:eastAsia="Calibri" w:hAnsi="Tahoma" w:cs="Tahoma"/>
          <w:sz w:val="24"/>
          <w:szCs w:val="24"/>
          <w:lang w:val="fr-FR"/>
        </w:rPr>
        <w:lastRenderedPageBreak/>
        <w:t>Le Ministre des Affaires étrangères et des Sénégalais de l’Extérie</w:t>
      </w:r>
      <w:r w:rsidR="009D62DA">
        <w:rPr>
          <w:rFonts w:ascii="Tahoma" w:eastAsia="Calibri" w:hAnsi="Tahoma" w:cs="Tahoma"/>
          <w:sz w:val="24"/>
          <w:szCs w:val="24"/>
          <w:lang w:val="fr-FR"/>
        </w:rPr>
        <w:t xml:space="preserve">ur a fait une communication sur l’assistance </w:t>
      </w:r>
      <w:r w:rsidR="00D333B6">
        <w:rPr>
          <w:rFonts w:ascii="Tahoma" w:eastAsia="Calibri" w:hAnsi="Tahoma" w:cs="Tahoma"/>
          <w:sz w:val="24"/>
          <w:szCs w:val="24"/>
          <w:lang w:val="fr-FR"/>
        </w:rPr>
        <w:t>apportée à</w:t>
      </w:r>
      <w:r w:rsidR="009D62DA">
        <w:rPr>
          <w:rFonts w:ascii="Tahoma" w:eastAsia="Calibri" w:hAnsi="Tahoma" w:cs="Tahoma"/>
          <w:sz w:val="24"/>
          <w:szCs w:val="24"/>
          <w:lang w:val="fr-FR"/>
        </w:rPr>
        <w:t xml:space="preserve"> nos compatriotes de la Diaspora et</w:t>
      </w:r>
      <w:r w:rsidR="00D333B6">
        <w:rPr>
          <w:rFonts w:ascii="Tahoma" w:eastAsia="Calibri" w:hAnsi="Tahoma" w:cs="Tahoma"/>
          <w:sz w:val="24"/>
          <w:szCs w:val="24"/>
          <w:lang w:val="fr-FR"/>
        </w:rPr>
        <w:t xml:space="preserve"> sur</w:t>
      </w:r>
      <w:r w:rsidR="009D62DA">
        <w:rPr>
          <w:rFonts w:ascii="Tahoma" w:eastAsia="Calibri" w:hAnsi="Tahoma" w:cs="Tahoma"/>
          <w:sz w:val="24"/>
          <w:szCs w:val="24"/>
          <w:lang w:val="fr-FR"/>
        </w:rPr>
        <w:t xml:space="preserve"> </w:t>
      </w:r>
      <w:r w:rsidR="00061446">
        <w:rPr>
          <w:rFonts w:ascii="Tahoma" w:eastAsia="Calibri" w:hAnsi="Tahoma" w:cs="Tahoma"/>
          <w:sz w:val="24"/>
          <w:szCs w:val="24"/>
          <w:lang w:val="fr-FR"/>
        </w:rPr>
        <w:t xml:space="preserve">la situation de </w:t>
      </w:r>
      <w:r w:rsidR="009D62DA">
        <w:rPr>
          <w:rFonts w:ascii="Tahoma" w:eastAsia="Calibri" w:hAnsi="Tahoma" w:cs="Tahoma"/>
          <w:sz w:val="24"/>
          <w:szCs w:val="24"/>
          <w:lang w:val="fr-FR"/>
        </w:rPr>
        <w:t>leur</w:t>
      </w:r>
      <w:r w:rsidR="00061446">
        <w:rPr>
          <w:rFonts w:ascii="Tahoma" w:eastAsia="Calibri" w:hAnsi="Tahoma" w:cs="Tahoma"/>
          <w:sz w:val="24"/>
          <w:szCs w:val="24"/>
          <w:lang w:val="fr-FR"/>
        </w:rPr>
        <w:t>s</w:t>
      </w:r>
      <w:r w:rsidR="009D62DA">
        <w:rPr>
          <w:rFonts w:ascii="Tahoma" w:eastAsia="Calibri" w:hAnsi="Tahoma" w:cs="Tahoma"/>
          <w:sz w:val="24"/>
          <w:szCs w:val="24"/>
          <w:lang w:val="fr-FR"/>
        </w:rPr>
        <w:t xml:space="preserve"> rapatriement</w:t>
      </w:r>
      <w:r w:rsidR="00611226">
        <w:rPr>
          <w:rFonts w:ascii="Tahoma" w:eastAsia="Calibri" w:hAnsi="Tahoma" w:cs="Tahoma"/>
          <w:sz w:val="24"/>
          <w:szCs w:val="24"/>
          <w:lang w:val="fr-FR"/>
        </w:rPr>
        <w:t>s</w:t>
      </w:r>
      <w:r w:rsidR="0054042B">
        <w:rPr>
          <w:rFonts w:ascii="Tahoma" w:eastAsia="Calibri" w:hAnsi="Tahoma" w:cs="Tahoma"/>
          <w:sz w:val="24"/>
          <w:szCs w:val="24"/>
          <w:lang w:val="fr-FR"/>
        </w:rPr>
        <w:t> ;</w:t>
      </w:r>
    </w:p>
    <w:p w14:paraId="3A95D8F3" w14:textId="77777777" w:rsidR="00D7469A" w:rsidRDefault="00D7469A" w:rsidP="00D7469A">
      <w:pPr>
        <w:jc w:val="both"/>
        <w:rPr>
          <w:rFonts w:ascii="Tahoma" w:eastAsia="Calibri" w:hAnsi="Tahoma" w:cs="Tahoma"/>
          <w:sz w:val="24"/>
          <w:szCs w:val="24"/>
          <w:lang w:val="fr-FR"/>
        </w:rPr>
      </w:pPr>
      <w:r w:rsidRPr="00D7469A">
        <w:rPr>
          <w:rFonts w:ascii="Tahoma" w:eastAsia="Calibri" w:hAnsi="Tahoma" w:cs="Tahoma"/>
          <w:sz w:val="24"/>
          <w:szCs w:val="24"/>
          <w:lang w:val="fr-FR"/>
        </w:rPr>
        <w:t xml:space="preserve">Le Ministre de l’Economie, du Plan et de la Coopération </w:t>
      </w:r>
      <w:r w:rsidR="00206412">
        <w:rPr>
          <w:rFonts w:ascii="Tahoma" w:eastAsia="Calibri" w:hAnsi="Tahoma" w:cs="Tahoma"/>
          <w:sz w:val="24"/>
          <w:szCs w:val="24"/>
          <w:lang w:val="fr-FR"/>
        </w:rPr>
        <w:t>a fait le point sur l’appui au financement des entreprises</w:t>
      </w:r>
      <w:r w:rsidR="00206412" w:rsidRPr="00D7469A">
        <w:rPr>
          <w:rFonts w:ascii="Tahoma" w:eastAsia="Calibri" w:hAnsi="Tahoma" w:cs="Tahoma"/>
          <w:sz w:val="24"/>
          <w:szCs w:val="24"/>
          <w:lang w:val="fr-FR"/>
        </w:rPr>
        <w:t xml:space="preserve"> </w:t>
      </w:r>
      <w:r w:rsidR="00206412">
        <w:rPr>
          <w:rFonts w:ascii="Tahoma" w:eastAsia="Calibri" w:hAnsi="Tahoma" w:cs="Tahoma"/>
          <w:sz w:val="24"/>
          <w:szCs w:val="24"/>
          <w:lang w:val="fr-FR"/>
        </w:rPr>
        <w:t>en difficultés</w:t>
      </w:r>
    </w:p>
    <w:p w14:paraId="21B0B8D2" w14:textId="77777777" w:rsidR="00206412" w:rsidRDefault="00206412" w:rsidP="00D7469A">
      <w:pPr>
        <w:jc w:val="both"/>
        <w:rPr>
          <w:rFonts w:ascii="Tahoma" w:eastAsia="Calibri" w:hAnsi="Tahoma" w:cs="Tahoma"/>
          <w:sz w:val="24"/>
          <w:szCs w:val="24"/>
          <w:lang w:val="fr-FR"/>
        </w:rPr>
      </w:pPr>
      <w:r>
        <w:rPr>
          <w:rFonts w:ascii="Tahoma" w:eastAsia="Calibri" w:hAnsi="Tahoma" w:cs="Tahoma"/>
          <w:sz w:val="24"/>
          <w:szCs w:val="24"/>
          <w:lang w:val="fr-FR"/>
        </w:rPr>
        <w:t>Le Ministre en charge de la solidarité nationale</w:t>
      </w:r>
      <w:r w:rsidR="000A1FC5">
        <w:rPr>
          <w:rFonts w:ascii="Tahoma" w:eastAsia="Calibri" w:hAnsi="Tahoma" w:cs="Tahoma"/>
          <w:sz w:val="24"/>
          <w:szCs w:val="24"/>
          <w:lang w:val="fr-FR"/>
        </w:rPr>
        <w:t xml:space="preserve"> </w:t>
      </w:r>
      <w:r w:rsidR="001D49E2">
        <w:rPr>
          <w:rFonts w:ascii="Tahoma" w:eastAsia="Calibri" w:hAnsi="Tahoma" w:cs="Tahoma"/>
          <w:sz w:val="24"/>
          <w:szCs w:val="24"/>
          <w:lang w:val="fr-FR"/>
        </w:rPr>
        <w:t xml:space="preserve">a fait le point sur la distribution </w:t>
      </w:r>
      <w:r w:rsidR="000B6442">
        <w:rPr>
          <w:rFonts w:ascii="Tahoma" w:eastAsia="Calibri" w:hAnsi="Tahoma" w:cs="Tahoma"/>
          <w:sz w:val="24"/>
          <w:szCs w:val="24"/>
          <w:lang w:val="fr-FR"/>
        </w:rPr>
        <w:t>de</w:t>
      </w:r>
      <w:r w:rsidR="001D49E2">
        <w:rPr>
          <w:rFonts w:ascii="Tahoma" w:eastAsia="Calibri" w:hAnsi="Tahoma" w:cs="Tahoma"/>
          <w:sz w:val="24"/>
          <w:szCs w:val="24"/>
          <w:lang w:val="fr-FR"/>
        </w:rPr>
        <w:t xml:space="preserve"> l’aide </w:t>
      </w:r>
      <w:r>
        <w:rPr>
          <w:rFonts w:ascii="Tahoma" w:eastAsia="Calibri" w:hAnsi="Tahoma" w:cs="Tahoma"/>
          <w:sz w:val="24"/>
          <w:szCs w:val="24"/>
          <w:lang w:val="fr-FR"/>
        </w:rPr>
        <w:t>alimentaire d’urgence.</w:t>
      </w:r>
    </w:p>
    <w:p w14:paraId="13AF2243" w14:textId="77777777" w:rsidR="00206412" w:rsidRPr="00D7469A" w:rsidRDefault="00D7469A" w:rsidP="00D7469A">
      <w:pPr>
        <w:jc w:val="both"/>
        <w:rPr>
          <w:rFonts w:ascii="Tahoma" w:eastAsia="Calibri" w:hAnsi="Tahoma" w:cs="Tahoma"/>
          <w:sz w:val="24"/>
          <w:szCs w:val="24"/>
          <w:lang w:val="fr-FR"/>
        </w:rPr>
      </w:pPr>
      <w:r w:rsidRPr="00D7469A">
        <w:rPr>
          <w:rFonts w:ascii="Tahoma" w:eastAsia="Calibri" w:hAnsi="Tahoma" w:cs="Tahoma"/>
          <w:sz w:val="24"/>
          <w:szCs w:val="24"/>
          <w:lang w:val="fr-FR"/>
        </w:rPr>
        <w:t>Le Ministre de la Santé et de l’Action sociale a f</w:t>
      </w:r>
      <w:r w:rsidR="000B6442">
        <w:rPr>
          <w:rFonts w:ascii="Tahoma" w:eastAsia="Calibri" w:hAnsi="Tahoma" w:cs="Tahoma"/>
          <w:sz w:val="24"/>
          <w:szCs w:val="24"/>
          <w:lang w:val="fr-FR"/>
        </w:rPr>
        <w:t>ait le point sur</w:t>
      </w:r>
      <w:r w:rsidR="001D49E2">
        <w:rPr>
          <w:rFonts w:ascii="Tahoma" w:eastAsia="Calibri" w:hAnsi="Tahoma" w:cs="Tahoma"/>
          <w:sz w:val="24"/>
          <w:szCs w:val="24"/>
          <w:lang w:val="fr-FR"/>
        </w:rPr>
        <w:t xml:space="preserve"> la pandémie de la COVID-19</w:t>
      </w:r>
      <w:r w:rsidR="000B6442">
        <w:rPr>
          <w:rFonts w:ascii="Tahoma" w:eastAsia="Calibri" w:hAnsi="Tahoma" w:cs="Tahoma"/>
          <w:sz w:val="24"/>
          <w:szCs w:val="24"/>
          <w:lang w:val="fr-FR"/>
        </w:rPr>
        <w:t>.</w:t>
      </w:r>
    </w:p>
    <w:p w14:paraId="40C2333D" w14:textId="13341FCE" w:rsidR="000530A9" w:rsidRDefault="00D7469A" w:rsidP="00D7469A">
      <w:pPr>
        <w:jc w:val="both"/>
        <w:rPr>
          <w:rFonts w:ascii="Tahoma" w:eastAsia="Calibri" w:hAnsi="Tahoma" w:cs="Tahoma"/>
          <w:sz w:val="24"/>
          <w:szCs w:val="24"/>
          <w:lang w:val="fr-FR"/>
        </w:rPr>
      </w:pPr>
      <w:r w:rsidRPr="00D7469A">
        <w:rPr>
          <w:rFonts w:ascii="Tahoma" w:eastAsia="Calibri" w:hAnsi="Tahoma" w:cs="Tahoma"/>
          <w:sz w:val="24"/>
          <w:szCs w:val="24"/>
          <w:lang w:val="fr-FR"/>
        </w:rPr>
        <w:t xml:space="preserve">Le Ministre de l’Agriculture et de l’Equipement </w:t>
      </w:r>
      <w:r w:rsidR="002779DF">
        <w:rPr>
          <w:rFonts w:ascii="Tahoma" w:eastAsia="Calibri" w:hAnsi="Tahoma" w:cs="Tahoma"/>
          <w:sz w:val="24"/>
          <w:szCs w:val="24"/>
          <w:lang w:val="fr-FR"/>
        </w:rPr>
        <w:t>rural a fait une communication</w:t>
      </w:r>
      <w:r w:rsidR="000A1FC5">
        <w:rPr>
          <w:rFonts w:ascii="Tahoma" w:eastAsia="Calibri" w:hAnsi="Tahoma" w:cs="Tahoma"/>
          <w:sz w:val="24"/>
          <w:szCs w:val="24"/>
          <w:lang w:val="fr-FR"/>
        </w:rPr>
        <w:t xml:space="preserve"> </w:t>
      </w:r>
      <w:r w:rsidR="004E5091">
        <w:rPr>
          <w:rFonts w:ascii="Tahoma" w:eastAsia="Calibri" w:hAnsi="Tahoma" w:cs="Tahoma"/>
          <w:sz w:val="24"/>
          <w:szCs w:val="24"/>
          <w:lang w:val="fr-FR"/>
        </w:rPr>
        <w:t xml:space="preserve">sur la pluviométrie et </w:t>
      </w:r>
      <w:r w:rsidR="00206412">
        <w:rPr>
          <w:rFonts w:ascii="Tahoma" w:eastAsia="Calibri" w:hAnsi="Tahoma" w:cs="Tahoma"/>
          <w:sz w:val="24"/>
          <w:szCs w:val="24"/>
          <w:lang w:val="fr-FR"/>
        </w:rPr>
        <w:t>la mise en place des intrants</w:t>
      </w:r>
      <w:r w:rsidR="007A0467">
        <w:rPr>
          <w:rFonts w:ascii="Tahoma" w:eastAsia="Calibri" w:hAnsi="Tahoma" w:cs="Tahoma"/>
          <w:sz w:val="24"/>
          <w:szCs w:val="24"/>
          <w:lang w:val="fr-FR"/>
        </w:rPr>
        <w:t xml:space="preserve"> agricoles</w:t>
      </w:r>
      <w:r w:rsidR="00206412">
        <w:rPr>
          <w:rFonts w:ascii="Tahoma" w:eastAsia="Calibri" w:hAnsi="Tahoma" w:cs="Tahoma"/>
          <w:sz w:val="24"/>
          <w:szCs w:val="24"/>
          <w:lang w:val="fr-FR"/>
        </w:rPr>
        <w:t>,</w:t>
      </w:r>
      <w:r w:rsidR="000B6442">
        <w:rPr>
          <w:rFonts w:ascii="Tahoma" w:eastAsia="Calibri" w:hAnsi="Tahoma" w:cs="Tahoma"/>
          <w:sz w:val="24"/>
          <w:szCs w:val="24"/>
          <w:lang w:val="fr-FR"/>
        </w:rPr>
        <w:t xml:space="preserve"> l</w:t>
      </w:r>
      <w:r w:rsidR="007A0467">
        <w:rPr>
          <w:rFonts w:ascii="Tahoma" w:eastAsia="Calibri" w:hAnsi="Tahoma" w:cs="Tahoma"/>
          <w:sz w:val="24"/>
          <w:szCs w:val="24"/>
          <w:lang w:val="fr-FR"/>
        </w:rPr>
        <w:t>a lutte contre</w:t>
      </w:r>
      <w:r w:rsidR="00206412">
        <w:rPr>
          <w:rFonts w:ascii="Tahoma" w:eastAsia="Calibri" w:hAnsi="Tahoma" w:cs="Tahoma"/>
          <w:sz w:val="24"/>
          <w:szCs w:val="24"/>
          <w:lang w:val="fr-FR"/>
        </w:rPr>
        <w:t xml:space="preserve"> les oiseaux granivores</w:t>
      </w:r>
    </w:p>
    <w:p w14:paraId="75348F43" w14:textId="2C86BCAF" w:rsidR="00D7469A" w:rsidRDefault="004E5091" w:rsidP="00D7469A">
      <w:pPr>
        <w:jc w:val="both"/>
        <w:rPr>
          <w:rFonts w:ascii="Tahoma" w:eastAsia="Calibri" w:hAnsi="Tahoma" w:cs="Tahoma"/>
          <w:sz w:val="24"/>
          <w:szCs w:val="24"/>
          <w:lang w:val="fr-FR"/>
        </w:rPr>
      </w:pPr>
      <w:r>
        <w:rPr>
          <w:rFonts w:ascii="Tahoma" w:eastAsia="Calibri" w:hAnsi="Tahoma" w:cs="Tahoma"/>
          <w:sz w:val="24"/>
          <w:szCs w:val="24"/>
          <w:lang w:val="fr-FR"/>
        </w:rPr>
        <w:t>L</w:t>
      </w:r>
      <w:r w:rsidR="000530A9">
        <w:rPr>
          <w:rFonts w:ascii="Tahoma" w:eastAsia="Calibri" w:hAnsi="Tahoma" w:cs="Tahoma"/>
          <w:sz w:val="24"/>
          <w:szCs w:val="24"/>
          <w:lang w:val="fr-FR"/>
        </w:rPr>
        <w:t>e Ministre de l’Eau et de l’Assainissement a fait une communication sur les mesures et actions déjà entreprises et en cours, pour améliorer l’alimentation en eau des populations, en attendant l’achèvement du programme structurant de l’usine de production d’eau de Keur Momar Sarr</w:t>
      </w:r>
      <w:r w:rsidR="007918DB">
        <w:rPr>
          <w:rFonts w:ascii="Tahoma" w:eastAsia="Calibri" w:hAnsi="Tahoma" w:cs="Tahoma"/>
          <w:sz w:val="24"/>
          <w:szCs w:val="24"/>
          <w:lang w:val="fr-FR"/>
        </w:rPr>
        <w:t xml:space="preserve"> </w:t>
      </w:r>
      <w:r w:rsidR="000530A9">
        <w:rPr>
          <w:rFonts w:ascii="Tahoma" w:eastAsia="Calibri" w:hAnsi="Tahoma" w:cs="Tahoma"/>
          <w:sz w:val="24"/>
          <w:szCs w:val="24"/>
          <w:lang w:val="fr-FR"/>
        </w:rPr>
        <w:t>3.</w:t>
      </w:r>
    </w:p>
    <w:p w14:paraId="7C68F0F3" w14:textId="77777777" w:rsidR="002779DF" w:rsidRDefault="002779DF" w:rsidP="00D7469A">
      <w:pPr>
        <w:jc w:val="both"/>
        <w:rPr>
          <w:rFonts w:ascii="Tahoma" w:eastAsia="Calibri" w:hAnsi="Tahoma" w:cs="Tahoma"/>
          <w:sz w:val="24"/>
          <w:szCs w:val="24"/>
          <w:lang w:val="fr-FR"/>
        </w:rPr>
      </w:pPr>
      <w:r>
        <w:rPr>
          <w:rFonts w:ascii="Tahoma" w:eastAsia="Calibri" w:hAnsi="Tahoma" w:cs="Tahoma"/>
          <w:sz w:val="24"/>
          <w:szCs w:val="24"/>
          <w:lang w:val="fr-FR"/>
        </w:rPr>
        <w:t xml:space="preserve">Le Ministre de l’Education nationale a fait </w:t>
      </w:r>
      <w:r w:rsidR="00117DDD">
        <w:rPr>
          <w:rFonts w:ascii="Tahoma" w:eastAsia="Calibri" w:hAnsi="Tahoma" w:cs="Tahoma"/>
          <w:sz w:val="24"/>
          <w:szCs w:val="24"/>
          <w:lang w:val="fr-FR"/>
        </w:rPr>
        <w:t xml:space="preserve">une communication dans laquelle il a proposé </w:t>
      </w:r>
      <w:r>
        <w:rPr>
          <w:rFonts w:ascii="Tahoma" w:eastAsia="Calibri" w:hAnsi="Tahoma" w:cs="Tahoma"/>
          <w:sz w:val="24"/>
          <w:szCs w:val="24"/>
          <w:lang w:val="fr-FR"/>
        </w:rPr>
        <w:t>la reprise des</w:t>
      </w:r>
      <w:r w:rsidR="003365FD">
        <w:rPr>
          <w:rFonts w:ascii="Tahoma" w:eastAsia="Calibri" w:hAnsi="Tahoma" w:cs="Tahoma"/>
          <w:sz w:val="24"/>
          <w:szCs w:val="24"/>
          <w:lang w:val="fr-FR"/>
        </w:rPr>
        <w:t xml:space="preserve"> cours pour les classes d’examen</w:t>
      </w:r>
      <w:r w:rsidR="009C5A85">
        <w:rPr>
          <w:rFonts w:ascii="Tahoma" w:eastAsia="Calibri" w:hAnsi="Tahoma" w:cs="Tahoma"/>
          <w:sz w:val="24"/>
          <w:szCs w:val="24"/>
          <w:lang w:val="fr-FR"/>
        </w:rPr>
        <w:t>,</w:t>
      </w:r>
      <w:r w:rsidR="003365FD">
        <w:rPr>
          <w:rFonts w:ascii="Tahoma" w:eastAsia="Calibri" w:hAnsi="Tahoma" w:cs="Tahoma"/>
          <w:sz w:val="24"/>
          <w:szCs w:val="24"/>
          <w:lang w:val="fr-FR"/>
        </w:rPr>
        <w:t xml:space="preserve"> le 25 juin 2020 et</w:t>
      </w:r>
      <w:r w:rsidR="009C5A85">
        <w:rPr>
          <w:rFonts w:ascii="Tahoma" w:eastAsia="Calibri" w:hAnsi="Tahoma" w:cs="Tahoma"/>
          <w:sz w:val="24"/>
          <w:szCs w:val="24"/>
          <w:lang w:val="fr-FR"/>
        </w:rPr>
        <w:t xml:space="preserve"> a fait</w:t>
      </w:r>
      <w:r w:rsidR="003365FD">
        <w:rPr>
          <w:rFonts w:ascii="Tahoma" w:eastAsia="Calibri" w:hAnsi="Tahoma" w:cs="Tahoma"/>
          <w:sz w:val="24"/>
          <w:szCs w:val="24"/>
          <w:lang w:val="fr-FR"/>
        </w:rPr>
        <w:t xml:space="preserve"> un appel à</w:t>
      </w:r>
      <w:r w:rsidR="009C5A85">
        <w:rPr>
          <w:rFonts w:ascii="Tahoma" w:eastAsia="Calibri" w:hAnsi="Tahoma" w:cs="Tahoma"/>
          <w:sz w:val="24"/>
          <w:szCs w:val="24"/>
          <w:lang w:val="fr-FR"/>
        </w:rPr>
        <w:t xml:space="preserve"> une mobilisation des acteurs, des</w:t>
      </w:r>
      <w:r w:rsidR="003365FD">
        <w:rPr>
          <w:rFonts w:ascii="Tahoma" w:eastAsia="Calibri" w:hAnsi="Tahoma" w:cs="Tahoma"/>
          <w:sz w:val="24"/>
          <w:szCs w:val="24"/>
          <w:lang w:val="fr-FR"/>
        </w:rPr>
        <w:t xml:space="preserve"> </w:t>
      </w:r>
      <w:r w:rsidR="009C5A85">
        <w:rPr>
          <w:rFonts w:ascii="Tahoma" w:eastAsia="Calibri" w:hAnsi="Tahoma" w:cs="Tahoma"/>
          <w:sz w:val="24"/>
          <w:szCs w:val="24"/>
          <w:lang w:val="fr-FR"/>
        </w:rPr>
        <w:t>partenaires</w:t>
      </w:r>
      <w:r w:rsidR="003365FD">
        <w:rPr>
          <w:rFonts w:ascii="Tahoma" w:eastAsia="Calibri" w:hAnsi="Tahoma" w:cs="Tahoma"/>
          <w:sz w:val="24"/>
          <w:szCs w:val="24"/>
          <w:lang w:val="fr-FR"/>
        </w:rPr>
        <w:t xml:space="preserve">, des </w:t>
      </w:r>
      <w:r w:rsidR="009C5A85">
        <w:rPr>
          <w:rFonts w:ascii="Tahoma" w:eastAsia="Calibri" w:hAnsi="Tahoma" w:cs="Tahoma"/>
          <w:sz w:val="24"/>
          <w:szCs w:val="24"/>
          <w:lang w:val="fr-FR"/>
        </w:rPr>
        <w:t>collectivités</w:t>
      </w:r>
      <w:r w:rsidR="003365FD">
        <w:rPr>
          <w:rFonts w:ascii="Tahoma" w:eastAsia="Calibri" w:hAnsi="Tahoma" w:cs="Tahoma"/>
          <w:sz w:val="24"/>
          <w:szCs w:val="24"/>
          <w:lang w:val="fr-FR"/>
        </w:rPr>
        <w:t xml:space="preserve"> territoriales, de la </w:t>
      </w:r>
      <w:r w:rsidR="009C5A85">
        <w:rPr>
          <w:rFonts w:ascii="Tahoma" w:eastAsia="Calibri" w:hAnsi="Tahoma" w:cs="Tahoma"/>
          <w:sz w:val="24"/>
          <w:szCs w:val="24"/>
          <w:lang w:val="fr-FR"/>
        </w:rPr>
        <w:t>société</w:t>
      </w:r>
      <w:r w:rsidR="003365FD">
        <w:rPr>
          <w:rFonts w:ascii="Tahoma" w:eastAsia="Calibri" w:hAnsi="Tahoma" w:cs="Tahoma"/>
          <w:sz w:val="24"/>
          <w:szCs w:val="24"/>
          <w:lang w:val="fr-FR"/>
        </w:rPr>
        <w:t xml:space="preserve"> civile, des syndicats, des enseignants et des élèves</w:t>
      </w:r>
      <w:r w:rsidR="00117DDD">
        <w:rPr>
          <w:rFonts w:ascii="Tahoma" w:eastAsia="Calibri" w:hAnsi="Tahoma" w:cs="Tahoma"/>
          <w:sz w:val="24"/>
          <w:szCs w:val="24"/>
          <w:lang w:val="fr-FR"/>
        </w:rPr>
        <w:t>. Cette proposition a été adoptée par le Conseil.</w:t>
      </w:r>
    </w:p>
    <w:p w14:paraId="60F0A4F8" w14:textId="77777777" w:rsidR="0054042B" w:rsidRDefault="00D7469A" w:rsidP="007918DB">
      <w:pPr>
        <w:jc w:val="both"/>
        <w:rPr>
          <w:rFonts w:ascii="Tahoma" w:eastAsia="Calibri" w:hAnsi="Tahoma" w:cs="Tahoma"/>
          <w:sz w:val="24"/>
          <w:szCs w:val="24"/>
          <w:lang w:val="fr-FR"/>
        </w:rPr>
      </w:pPr>
      <w:r w:rsidRPr="00D7469A">
        <w:rPr>
          <w:rFonts w:ascii="Tahoma" w:eastAsia="Calibri" w:hAnsi="Tahoma" w:cs="Tahoma"/>
          <w:b/>
          <w:sz w:val="24"/>
          <w:szCs w:val="24"/>
          <w:lang w:val="fr-FR"/>
        </w:rPr>
        <w:t>Au titre des textes législatifs et réglementaires,</w:t>
      </w:r>
      <w:r w:rsidRPr="00D7469A">
        <w:rPr>
          <w:rFonts w:ascii="Tahoma" w:eastAsia="Calibri" w:hAnsi="Tahoma" w:cs="Tahoma"/>
          <w:sz w:val="24"/>
          <w:szCs w:val="24"/>
          <w:lang w:val="fr-FR"/>
        </w:rPr>
        <w:t xml:space="preserve"> le Conseil a examiné et </w:t>
      </w:r>
      <w:r w:rsidR="0054042B" w:rsidRPr="00D7469A">
        <w:rPr>
          <w:rFonts w:ascii="Tahoma" w:eastAsia="Calibri" w:hAnsi="Tahoma" w:cs="Tahoma"/>
          <w:sz w:val="24"/>
          <w:szCs w:val="24"/>
          <w:lang w:val="fr-FR"/>
        </w:rPr>
        <w:t>adopté :</w:t>
      </w:r>
    </w:p>
    <w:p w14:paraId="0AF5A054" w14:textId="77777777" w:rsidR="000F6ED4" w:rsidRPr="00E32A00" w:rsidRDefault="000F6ED4" w:rsidP="00E32A00">
      <w:pPr>
        <w:pStyle w:val="Paragraphedeliste"/>
        <w:numPr>
          <w:ilvl w:val="0"/>
          <w:numId w:val="1"/>
        </w:numPr>
        <w:jc w:val="both"/>
        <w:rPr>
          <w:rFonts w:ascii="Tahoma" w:eastAsia="Calibri" w:hAnsi="Tahoma" w:cs="Tahoma"/>
          <w:sz w:val="24"/>
          <w:szCs w:val="24"/>
          <w:lang w:val="fr-FR"/>
        </w:rPr>
      </w:pPr>
      <w:r w:rsidRPr="00E32A00">
        <w:rPr>
          <w:rFonts w:ascii="Tahoma" w:eastAsia="Calibri" w:hAnsi="Tahoma" w:cs="Tahoma"/>
          <w:sz w:val="24"/>
          <w:szCs w:val="24"/>
          <w:lang w:val="fr-FR"/>
        </w:rPr>
        <w:t xml:space="preserve">le projet de loi portant ratification des ordonnances prises en application , de la loi d’application n°2020-13 du 02 avril 2020 </w:t>
      </w:r>
      <w:r w:rsidR="009F1C17" w:rsidRPr="00E32A00">
        <w:rPr>
          <w:rFonts w:ascii="Tahoma" w:eastAsia="Calibri" w:hAnsi="Tahoma" w:cs="Tahoma"/>
          <w:sz w:val="24"/>
          <w:szCs w:val="24"/>
          <w:lang w:val="fr-FR"/>
        </w:rPr>
        <w:t>habilitant</w:t>
      </w:r>
      <w:r w:rsidRPr="00E32A00">
        <w:rPr>
          <w:rFonts w:ascii="Tahoma" w:eastAsia="Calibri" w:hAnsi="Tahoma" w:cs="Tahoma"/>
          <w:sz w:val="24"/>
          <w:szCs w:val="24"/>
          <w:lang w:val="fr-FR"/>
        </w:rPr>
        <w:t xml:space="preserve"> le Président de la République à prendre, par ordonnances, des mesures relevant du domaine de la loi pour faire face à la pandémie du COVID-19 et autorisant la </w:t>
      </w:r>
      <w:r w:rsidR="006C1140">
        <w:rPr>
          <w:rFonts w:ascii="Tahoma" w:eastAsia="Calibri" w:hAnsi="Tahoma" w:cs="Tahoma"/>
          <w:sz w:val="24"/>
          <w:szCs w:val="24"/>
          <w:lang w:val="fr-FR"/>
        </w:rPr>
        <w:t>prorogation de l’état d’urgence ;</w:t>
      </w:r>
    </w:p>
    <w:p w14:paraId="0C146F04" w14:textId="77777777" w:rsidR="0054042B" w:rsidRPr="0054042B" w:rsidRDefault="00E32A00" w:rsidP="0054042B">
      <w:pPr>
        <w:pStyle w:val="Paragraphedeliste"/>
        <w:numPr>
          <w:ilvl w:val="0"/>
          <w:numId w:val="1"/>
        </w:numPr>
        <w:jc w:val="both"/>
        <w:rPr>
          <w:rFonts w:ascii="Tahoma" w:eastAsia="Calibri" w:hAnsi="Tahoma" w:cs="Tahoma"/>
          <w:sz w:val="24"/>
          <w:szCs w:val="24"/>
          <w:lang w:val="fr-FR"/>
        </w:rPr>
      </w:pPr>
      <w:r>
        <w:rPr>
          <w:rFonts w:ascii="Tahoma" w:eastAsia="Calibri" w:hAnsi="Tahoma" w:cs="Tahoma"/>
          <w:sz w:val="24"/>
          <w:szCs w:val="24"/>
          <w:lang w:val="fr-FR"/>
        </w:rPr>
        <w:t>l</w:t>
      </w:r>
      <w:r w:rsidR="0054042B">
        <w:rPr>
          <w:rFonts w:ascii="Tahoma" w:eastAsia="Calibri" w:hAnsi="Tahoma" w:cs="Tahoma"/>
          <w:sz w:val="24"/>
          <w:szCs w:val="24"/>
          <w:lang w:val="fr-FR"/>
        </w:rPr>
        <w:t>e p</w:t>
      </w:r>
      <w:r w:rsidR="0054042B" w:rsidRPr="0054042B">
        <w:rPr>
          <w:rFonts w:ascii="Tahoma" w:eastAsia="Calibri" w:hAnsi="Tahoma" w:cs="Tahoma"/>
          <w:sz w:val="24"/>
          <w:szCs w:val="24"/>
          <w:lang w:val="fr-FR"/>
        </w:rPr>
        <w:t xml:space="preserve">rojet de </w:t>
      </w:r>
      <w:r w:rsidR="00B8584E">
        <w:rPr>
          <w:rFonts w:ascii="Tahoma" w:eastAsia="Calibri" w:hAnsi="Tahoma" w:cs="Tahoma"/>
          <w:sz w:val="24"/>
          <w:szCs w:val="24"/>
          <w:lang w:val="fr-FR"/>
        </w:rPr>
        <w:t xml:space="preserve">loi </w:t>
      </w:r>
      <w:r w:rsidR="000F6ED4">
        <w:rPr>
          <w:rFonts w:ascii="Tahoma" w:eastAsia="Calibri" w:hAnsi="Tahoma" w:cs="Tahoma"/>
          <w:sz w:val="24"/>
          <w:szCs w:val="24"/>
          <w:lang w:val="fr-FR"/>
        </w:rPr>
        <w:t xml:space="preserve">sur les prix et la protection du </w:t>
      </w:r>
      <w:r w:rsidR="00B8584E">
        <w:rPr>
          <w:rFonts w:ascii="Tahoma" w:eastAsia="Calibri" w:hAnsi="Tahoma" w:cs="Tahoma"/>
          <w:sz w:val="24"/>
          <w:szCs w:val="24"/>
          <w:lang w:val="fr-FR"/>
        </w:rPr>
        <w:t xml:space="preserve"> </w:t>
      </w:r>
      <w:r w:rsidR="000F6ED4">
        <w:rPr>
          <w:rFonts w:ascii="Tahoma" w:eastAsia="Calibri" w:hAnsi="Tahoma" w:cs="Tahoma"/>
          <w:sz w:val="24"/>
          <w:szCs w:val="24"/>
          <w:lang w:val="fr-FR"/>
        </w:rPr>
        <w:t>c</w:t>
      </w:r>
      <w:r w:rsidR="00B8584E">
        <w:rPr>
          <w:rFonts w:ascii="Tahoma" w:eastAsia="Calibri" w:hAnsi="Tahoma" w:cs="Tahoma"/>
          <w:sz w:val="24"/>
          <w:szCs w:val="24"/>
          <w:lang w:val="fr-FR"/>
        </w:rPr>
        <w:t>onsommateur</w:t>
      </w:r>
      <w:r w:rsidR="006C1140">
        <w:rPr>
          <w:rFonts w:ascii="Tahoma" w:eastAsia="Calibri" w:hAnsi="Tahoma" w:cs="Tahoma"/>
          <w:sz w:val="24"/>
          <w:szCs w:val="24"/>
          <w:lang w:val="fr-FR"/>
        </w:rPr>
        <w:t>.</w:t>
      </w:r>
    </w:p>
    <w:p w14:paraId="06F39E49" w14:textId="77777777" w:rsidR="00D7469A" w:rsidRDefault="00D7469A" w:rsidP="00D7469A">
      <w:pPr>
        <w:jc w:val="both"/>
        <w:rPr>
          <w:rFonts w:ascii="Tahoma" w:eastAsia="Calibri" w:hAnsi="Tahoma" w:cs="Tahoma"/>
          <w:sz w:val="24"/>
          <w:szCs w:val="24"/>
          <w:lang w:val="fr-FR"/>
        </w:rPr>
      </w:pPr>
      <w:r w:rsidRPr="00D7469A">
        <w:rPr>
          <w:rFonts w:ascii="Tahoma" w:eastAsia="Calibri" w:hAnsi="Tahoma" w:cs="Tahoma"/>
          <w:b/>
          <w:sz w:val="24"/>
          <w:szCs w:val="24"/>
          <w:lang w:val="fr-FR"/>
        </w:rPr>
        <w:t>Au titre des mesures individuelles</w:t>
      </w:r>
      <w:r w:rsidRPr="00D7469A">
        <w:rPr>
          <w:rFonts w:ascii="Tahoma" w:eastAsia="Calibri" w:hAnsi="Tahoma" w:cs="Tahoma"/>
          <w:sz w:val="24"/>
          <w:szCs w:val="24"/>
          <w:lang w:val="fr-FR"/>
        </w:rPr>
        <w:t>, le Président de la Républiqu</w:t>
      </w:r>
      <w:r w:rsidR="00EA40EB">
        <w:rPr>
          <w:rFonts w:ascii="Tahoma" w:eastAsia="Calibri" w:hAnsi="Tahoma" w:cs="Tahoma"/>
          <w:sz w:val="24"/>
          <w:szCs w:val="24"/>
          <w:lang w:val="fr-FR"/>
        </w:rPr>
        <w:t xml:space="preserve">e a pris la décision suivante </w:t>
      </w:r>
      <w:r w:rsidRPr="00D7469A">
        <w:rPr>
          <w:rFonts w:ascii="Tahoma" w:eastAsia="Calibri" w:hAnsi="Tahoma" w:cs="Tahoma"/>
          <w:sz w:val="24"/>
          <w:szCs w:val="24"/>
          <w:lang w:val="fr-FR"/>
        </w:rPr>
        <w:t>:</w:t>
      </w:r>
    </w:p>
    <w:p w14:paraId="4B0C01FA" w14:textId="183D0890" w:rsidR="008E6078" w:rsidRPr="00D7469A" w:rsidRDefault="00DB4ABE" w:rsidP="00D7469A">
      <w:pPr>
        <w:jc w:val="both"/>
        <w:rPr>
          <w:rFonts w:ascii="Tahoma" w:eastAsia="Calibri" w:hAnsi="Tahoma" w:cs="Tahoma"/>
          <w:sz w:val="24"/>
          <w:szCs w:val="24"/>
          <w:lang w:val="fr-FR"/>
        </w:rPr>
      </w:pPr>
      <w:r>
        <w:rPr>
          <w:rFonts w:ascii="Tahoma" w:eastAsia="Calibri" w:hAnsi="Tahoma" w:cs="Tahoma"/>
          <w:sz w:val="24"/>
          <w:szCs w:val="24"/>
          <w:lang w:val="fr-FR"/>
        </w:rPr>
        <w:t>Monsieur Alphonse SENE, Docteur Vétérinaire,</w:t>
      </w:r>
      <w:r w:rsidR="00965A46">
        <w:rPr>
          <w:rFonts w:ascii="Tahoma" w:eastAsia="Calibri" w:hAnsi="Tahoma" w:cs="Tahoma"/>
          <w:sz w:val="24"/>
          <w:szCs w:val="24"/>
          <w:lang w:val="fr-FR"/>
        </w:rPr>
        <w:t xml:space="preserve"> </w:t>
      </w:r>
      <w:r w:rsidR="004E5091">
        <w:rPr>
          <w:rFonts w:ascii="Tahoma" w:eastAsia="Calibri" w:hAnsi="Tahoma" w:cs="Tahoma"/>
          <w:sz w:val="24"/>
          <w:szCs w:val="24"/>
          <w:lang w:val="fr-FR"/>
        </w:rPr>
        <w:t>matricule de solde</w:t>
      </w:r>
      <w:r w:rsidR="00965A46">
        <w:rPr>
          <w:rFonts w:ascii="Tahoma" w:eastAsia="Calibri" w:hAnsi="Tahoma" w:cs="Tahoma"/>
          <w:sz w:val="24"/>
          <w:szCs w:val="24"/>
          <w:lang w:val="fr-FR"/>
        </w:rPr>
        <w:t xml:space="preserve"> n° 615 </w:t>
      </w:r>
      <w:r w:rsidR="004E5091">
        <w:rPr>
          <w:rFonts w:ascii="Tahoma" w:eastAsia="Calibri" w:hAnsi="Tahoma" w:cs="Tahoma"/>
          <w:sz w:val="24"/>
          <w:szCs w:val="24"/>
          <w:lang w:val="fr-FR"/>
        </w:rPr>
        <w:t>763/F, précédemment Chef de la Division des Activités Hippiques,</w:t>
      </w:r>
      <w:r w:rsidR="008E6078">
        <w:rPr>
          <w:rFonts w:ascii="Tahoma" w:eastAsia="Calibri" w:hAnsi="Tahoma" w:cs="Tahoma"/>
          <w:sz w:val="24"/>
          <w:szCs w:val="24"/>
          <w:lang w:val="fr-FR"/>
        </w:rPr>
        <w:t xml:space="preserve"> est nommé</w:t>
      </w:r>
      <w:r w:rsidR="004E5091">
        <w:rPr>
          <w:rFonts w:ascii="Tahoma" w:eastAsia="Calibri" w:hAnsi="Tahoma" w:cs="Tahoma"/>
          <w:sz w:val="24"/>
          <w:szCs w:val="24"/>
          <w:lang w:val="fr-FR"/>
        </w:rPr>
        <w:t xml:space="preserve"> Directeur du Développement des é</w:t>
      </w:r>
      <w:r>
        <w:rPr>
          <w:rFonts w:ascii="Tahoma" w:eastAsia="Calibri" w:hAnsi="Tahoma" w:cs="Tahoma"/>
          <w:sz w:val="24"/>
          <w:szCs w:val="24"/>
          <w:lang w:val="fr-FR"/>
        </w:rPr>
        <w:t>quidés, au ministèr</w:t>
      </w:r>
      <w:r w:rsidR="008E6078">
        <w:rPr>
          <w:rFonts w:ascii="Tahoma" w:eastAsia="Calibri" w:hAnsi="Tahoma" w:cs="Tahoma"/>
          <w:sz w:val="24"/>
          <w:szCs w:val="24"/>
          <w:lang w:val="fr-FR"/>
        </w:rPr>
        <w:t xml:space="preserve">e de </w:t>
      </w:r>
      <w:r>
        <w:rPr>
          <w:rFonts w:ascii="Tahoma" w:eastAsia="Calibri" w:hAnsi="Tahoma" w:cs="Tahoma"/>
          <w:sz w:val="24"/>
          <w:szCs w:val="24"/>
          <w:lang w:val="fr-FR"/>
        </w:rPr>
        <w:t>l’Elevage</w:t>
      </w:r>
      <w:r w:rsidR="004E5091">
        <w:rPr>
          <w:rFonts w:ascii="Tahoma" w:eastAsia="Calibri" w:hAnsi="Tahoma" w:cs="Tahoma"/>
          <w:sz w:val="24"/>
          <w:szCs w:val="24"/>
          <w:lang w:val="fr-FR"/>
        </w:rPr>
        <w:t xml:space="preserve"> et des Productions animales</w:t>
      </w:r>
      <w:r>
        <w:rPr>
          <w:rFonts w:ascii="Tahoma" w:eastAsia="Calibri" w:hAnsi="Tahoma" w:cs="Tahoma"/>
          <w:sz w:val="24"/>
          <w:szCs w:val="24"/>
          <w:lang w:val="fr-FR"/>
        </w:rPr>
        <w:t>, en remplacement de Docteur Amadou Bassirou FALL, admis à faire valoir ses droits à une pension de retraite.</w:t>
      </w:r>
    </w:p>
    <w:p w14:paraId="7E7C66C9" w14:textId="4CFB51C6" w:rsidR="000F6ED4" w:rsidRDefault="000F6ED4" w:rsidP="00D7469A">
      <w:pPr>
        <w:jc w:val="both"/>
        <w:rPr>
          <w:rFonts w:ascii="Tahoma" w:eastAsia="Calibri" w:hAnsi="Tahoma" w:cs="Tahoma"/>
          <w:sz w:val="24"/>
          <w:szCs w:val="24"/>
          <w:lang w:val="fr-FR"/>
        </w:rPr>
      </w:pPr>
    </w:p>
    <w:p w14:paraId="05801FE3" w14:textId="77777777" w:rsidR="000F6ED4" w:rsidRPr="00D7469A" w:rsidRDefault="000F6ED4" w:rsidP="00D7469A">
      <w:pPr>
        <w:jc w:val="both"/>
        <w:rPr>
          <w:rFonts w:ascii="Tahoma" w:eastAsia="Calibri" w:hAnsi="Tahoma" w:cs="Tahoma"/>
          <w:sz w:val="24"/>
          <w:szCs w:val="24"/>
          <w:lang w:val="fr-FR"/>
        </w:rPr>
      </w:pPr>
    </w:p>
    <w:p w14:paraId="1F540C7A" w14:textId="77777777" w:rsidR="00D7469A" w:rsidRPr="00D7469A" w:rsidRDefault="00E44A4E" w:rsidP="00E44A4E">
      <w:pPr>
        <w:rPr>
          <w:rFonts w:ascii="Tahoma" w:eastAsia="Calibri" w:hAnsi="Tahoma" w:cs="Tahoma"/>
          <w:b/>
          <w:sz w:val="24"/>
          <w:szCs w:val="24"/>
          <w:lang w:val="fr-FR"/>
        </w:rPr>
      </w:pPr>
      <w:r>
        <w:rPr>
          <w:rFonts w:ascii="Tahoma" w:eastAsia="Calibri" w:hAnsi="Tahoma" w:cs="Tahoma"/>
          <w:b/>
          <w:sz w:val="24"/>
          <w:szCs w:val="24"/>
          <w:lang w:val="fr-FR"/>
        </w:rPr>
        <w:t xml:space="preserve">                                                                       </w:t>
      </w:r>
      <w:r w:rsidR="00D7469A" w:rsidRPr="00D7469A">
        <w:rPr>
          <w:rFonts w:ascii="Tahoma" w:eastAsia="Calibri" w:hAnsi="Tahoma" w:cs="Tahoma"/>
          <w:b/>
          <w:sz w:val="24"/>
          <w:szCs w:val="24"/>
          <w:lang w:val="fr-FR"/>
        </w:rPr>
        <w:t>Fait à Dakar le 1</w:t>
      </w:r>
      <w:r w:rsidR="0079298C">
        <w:rPr>
          <w:rFonts w:ascii="Tahoma" w:eastAsia="Calibri" w:hAnsi="Tahoma" w:cs="Tahoma"/>
          <w:b/>
          <w:sz w:val="24"/>
          <w:szCs w:val="24"/>
          <w:lang w:val="fr-FR"/>
        </w:rPr>
        <w:t>7</w:t>
      </w:r>
      <w:r w:rsidR="0023286E">
        <w:rPr>
          <w:rFonts w:ascii="Tahoma" w:eastAsia="Calibri" w:hAnsi="Tahoma" w:cs="Tahoma"/>
          <w:b/>
          <w:sz w:val="24"/>
          <w:szCs w:val="24"/>
          <w:lang w:val="fr-FR"/>
        </w:rPr>
        <w:t xml:space="preserve"> juin </w:t>
      </w:r>
      <w:r w:rsidR="00D7469A" w:rsidRPr="00D7469A">
        <w:rPr>
          <w:rFonts w:ascii="Tahoma" w:eastAsia="Calibri" w:hAnsi="Tahoma" w:cs="Tahoma"/>
          <w:b/>
          <w:sz w:val="24"/>
          <w:szCs w:val="24"/>
          <w:lang w:val="fr-FR"/>
        </w:rPr>
        <w:t>2020</w:t>
      </w:r>
    </w:p>
    <w:p w14:paraId="766F62F5" w14:textId="77777777" w:rsidR="00D7469A" w:rsidRPr="00D7469A" w:rsidRDefault="00D7469A" w:rsidP="00D7469A">
      <w:pPr>
        <w:rPr>
          <w:rFonts w:ascii="Tahoma" w:eastAsia="Calibri" w:hAnsi="Tahoma" w:cs="Tahoma"/>
          <w:b/>
          <w:sz w:val="24"/>
          <w:szCs w:val="24"/>
          <w:lang w:val="fr-FR"/>
        </w:rPr>
      </w:pPr>
      <w:r w:rsidRPr="00D7469A">
        <w:rPr>
          <w:rFonts w:ascii="Tahoma" w:eastAsia="Calibri" w:hAnsi="Tahoma" w:cs="Tahoma"/>
          <w:b/>
          <w:sz w:val="24"/>
          <w:szCs w:val="24"/>
          <w:lang w:val="fr-FR"/>
        </w:rPr>
        <w:t xml:space="preserve">                                                       </w:t>
      </w:r>
      <w:r>
        <w:rPr>
          <w:rFonts w:ascii="Tahoma" w:eastAsia="Calibri" w:hAnsi="Tahoma" w:cs="Tahoma"/>
          <w:b/>
          <w:sz w:val="24"/>
          <w:szCs w:val="24"/>
          <w:lang w:val="fr-FR"/>
        </w:rPr>
        <w:t xml:space="preserve">   </w:t>
      </w:r>
      <w:r w:rsidR="00E44A4E">
        <w:rPr>
          <w:rFonts w:ascii="Tahoma" w:eastAsia="Calibri" w:hAnsi="Tahoma" w:cs="Tahoma"/>
          <w:b/>
          <w:sz w:val="24"/>
          <w:szCs w:val="24"/>
          <w:lang w:val="fr-FR"/>
        </w:rPr>
        <w:t xml:space="preserve"> L</w:t>
      </w:r>
      <w:r w:rsidRPr="00D7469A">
        <w:rPr>
          <w:rFonts w:ascii="Tahoma" w:eastAsia="Calibri" w:hAnsi="Tahoma" w:cs="Tahoma"/>
          <w:b/>
          <w:sz w:val="24"/>
          <w:szCs w:val="24"/>
          <w:lang w:val="fr-FR"/>
        </w:rPr>
        <w:t>e Ministre Porte-Parole du Gouvernement</w:t>
      </w:r>
    </w:p>
    <w:p w14:paraId="2A344B83" w14:textId="77777777" w:rsidR="00D7469A" w:rsidRPr="00D7469A" w:rsidRDefault="00D7469A" w:rsidP="00D7469A">
      <w:pPr>
        <w:jc w:val="both"/>
        <w:rPr>
          <w:rFonts w:ascii="Tahoma" w:eastAsia="Calibri" w:hAnsi="Tahoma" w:cs="Tahoma"/>
          <w:b/>
          <w:sz w:val="24"/>
          <w:szCs w:val="24"/>
          <w:lang w:val="fr-FR"/>
        </w:rPr>
      </w:pPr>
      <w:r w:rsidRPr="00D7469A">
        <w:rPr>
          <w:rFonts w:ascii="Tahoma" w:eastAsia="Calibri" w:hAnsi="Tahoma" w:cs="Tahoma"/>
          <w:b/>
          <w:sz w:val="24"/>
          <w:szCs w:val="24"/>
          <w:lang w:val="fr-FR"/>
        </w:rPr>
        <w:t xml:space="preserve">                                                     </w:t>
      </w:r>
      <w:r w:rsidR="00E44A4E">
        <w:rPr>
          <w:rFonts w:ascii="Tahoma" w:eastAsia="Calibri" w:hAnsi="Tahoma" w:cs="Tahoma"/>
          <w:b/>
          <w:sz w:val="24"/>
          <w:szCs w:val="24"/>
          <w:lang w:val="fr-FR"/>
        </w:rPr>
        <w:t xml:space="preserve">                    Ndè</w:t>
      </w:r>
      <w:r w:rsidRPr="00D7469A">
        <w:rPr>
          <w:rFonts w:ascii="Tahoma" w:eastAsia="Calibri" w:hAnsi="Tahoma" w:cs="Tahoma"/>
          <w:b/>
          <w:sz w:val="24"/>
          <w:szCs w:val="24"/>
          <w:lang w:val="fr-FR"/>
        </w:rPr>
        <w:t>ye Tické Ndiaye DIOP</w:t>
      </w:r>
    </w:p>
    <w:p w14:paraId="3341B9D5" w14:textId="77777777" w:rsidR="00D7469A" w:rsidRPr="00D7469A" w:rsidRDefault="00D7469A" w:rsidP="00D7469A">
      <w:pPr>
        <w:jc w:val="both"/>
        <w:rPr>
          <w:rFonts w:ascii="Tahoma" w:eastAsia="Calibri" w:hAnsi="Tahoma" w:cs="Tahoma"/>
          <w:sz w:val="24"/>
          <w:szCs w:val="24"/>
          <w:lang w:val="fr-FR"/>
        </w:rPr>
      </w:pPr>
    </w:p>
    <w:sectPr w:rsidR="00D7469A" w:rsidRPr="00D7469A" w:rsidSect="0023286E">
      <w:pgSz w:w="12240" w:h="15840"/>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7763" w14:textId="77777777" w:rsidR="0037481B" w:rsidRDefault="0037481B" w:rsidP="0054042B">
      <w:pPr>
        <w:spacing w:after="0" w:line="240" w:lineRule="auto"/>
      </w:pPr>
      <w:r>
        <w:separator/>
      </w:r>
    </w:p>
  </w:endnote>
  <w:endnote w:type="continuationSeparator" w:id="0">
    <w:p w14:paraId="3FCD429A" w14:textId="77777777" w:rsidR="0037481B" w:rsidRDefault="0037481B" w:rsidP="005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7888" w14:textId="77777777" w:rsidR="0037481B" w:rsidRDefault="0037481B" w:rsidP="0054042B">
      <w:pPr>
        <w:spacing w:after="0" w:line="240" w:lineRule="auto"/>
      </w:pPr>
      <w:r>
        <w:separator/>
      </w:r>
    </w:p>
  </w:footnote>
  <w:footnote w:type="continuationSeparator" w:id="0">
    <w:p w14:paraId="392B3A51" w14:textId="77777777" w:rsidR="0037481B" w:rsidRDefault="0037481B" w:rsidP="0054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776D"/>
    <w:multiLevelType w:val="hybridMultilevel"/>
    <w:tmpl w:val="ECE0DF04"/>
    <w:lvl w:ilvl="0" w:tplc="B712E6E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A8"/>
    <w:rsid w:val="00032F55"/>
    <w:rsid w:val="000530A9"/>
    <w:rsid w:val="00061446"/>
    <w:rsid w:val="00086ECF"/>
    <w:rsid w:val="000A1FC5"/>
    <w:rsid w:val="000A5DB3"/>
    <w:rsid w:val="000B6442"/>
    <w:rsid w:val="000C70A8"/>
    <w:rsid w:val="000F6ED4"/>
    <w:rsid w:val="001037AE"/>
    <w:rsid w:val="001078C4"/>
    <w:rsid w:val="00117DDD"/>
    <w:rsid w:val="001A56CE"/>
    <w:rsid w:val="001B6E72"/>
    <w:rsid w:val="001C5DFA"/>
    <w:rsid w:val="001D49E2"/>
    <w:rsid w:val="001F0610"/>
    <w:rsid w:val="00206412"/>
    <w:rsid w:val="0023286E"/>
    <w:rsid w:val="0027036C"/>
    <w:rsid w:val="002779DF"/>
    <w:rsid w:val="002E4C62"/>
    <w:rsid w:val="002E6BB1"/>
    <w:rsid w:val="00321DFD"/>
    <w:rsid w:val="00333F44"/>
    <w:rsid w:val="003365FD"/>
    <w:rsid w:val="00343CA3"/>
    <w:rsid w:val="0037481B"/>
    <w:rsid w:val="003A58B6"/>
    <w:rsid w:val="003F5DEB"/>
    <w:rsid w:val="004269E2"/>
    <w:rsid w:val="00455FDD"/>
    <w:rsid w:val="00491837"/>
    <w:rsid w:val="004A2CA2"/>
    <w:rsid w:val="004E5091"/>
    <w:rsid w:val="004E63D7"/>
    <w:rsid w:val="00522A7A"/>
    <w:rsid w:val="00525D68"/>
    <w:rsid w:val="0054042B"/>
    <w:rsid w:val="00547C7B"/>
    <w:rsid w:val="00552BB9"/>
    <w:rsid w:val="005B45D5"/>
    <w:rsid w:val="005C4BA7"/>
    <w:rsid w:val="005E726A"/>
    <w:rsid w:val="00611226"/>
    <w:rsid w:val="006220F3"/>
    <w:rsid w:val="00673B27"/>
    <w:rsid w:val="006B67E2"/>
    <w:rsid w:val="006C1140"/>
    <w:rsid w:val="00732879"/>
    <w:rsid w:val="00746535"/>
    <w:rsid w:val="007918DB"/>
    <w:rsid w:val="0079298C"/>
    <w:rsid w:val="007A0467"/>
    <w:rsid w:val="007F0399"/>
    <w:rsid w:val="007F1A0D"/>
    <w:rsid w:val="008709E3"/>
    <w:rsid w:val="008750B4"/>
    <w:rsid w:val="008A48FF"/>
    <w:rsid w:val="008E2F0A"/>
    <w:rsid w:val="008E3606"/>
    <w:rsid w:val="008E6078"/>
    <w:rsid w:val="0093048F"/>
    <w:rsid w:val="00965A46"/>
    <w:rsid w:val="00982591"/>
    <w:rsid w:val="009C5A85"/>
    <w:rsid w:val="009D62DA"/>
    <w:rsid w:val="009E632D"/>
    <w:rsid w:val="009F1C17"/>
    <w:rsid w:val="00A152D9"/>
    <w:rsid w:val="00A33095"/>
    <w:rsid w:val="00A50BE8"/>
    <w:rsid w:val="00A560C2"/>
    <w:rsid w:val="00A71711"/>
    <w:rsid w:val="00A75A33"/>
    <w:rsid w:val="00B00709"/>
    <w:rsid w:val="00B21F33"/>
    <w:rsid w:val="00B43F6B"/>
    <w:rsid w:val="00B8584E"/>
    <w:rsid w:val="00BB1FE8"/>
    <w:rsid w:val="00BC299E"/>
    <w:rsid w:val="00BD0898"/>
    <w:rsid w:val="00C53D87"/>
    <w:rsid w:val="00C65FBD"/>
    <w:rsid w:val="00C87313"/>
    <w:rsid w:val="00CA58B0"/>
    <w:rsid w:val="00CF14BA"/>
    <w:rsid w:val="00D333B6"/>
    <w:rsid w:val="00D7469A"/>
    <w:rsid w:val="00DA6BB9"/>
    <w:rsid w:val="00DB36DE"/>
    <w:rsid w:val="00DB4ABE"/>
    <w:rsid w:val="00DC4F77"/>
    <w:rsid w:val="00DD05AA"/>
    <w:rsid w:val="00DE1617"/>
    <w:rsid w:val="00E12302"/>
    <w:rsid w:val="00E32A00"/>
    <w:rsid w:val="00E44A4E"/>
    <w:rsid w:val="00E46B38"/>
    <w:rsid w:val="00E47A2D"/>
    <w:rsid w:val="00E51CF9"/>
    <w:rsid w:val="00E5204A"/>
    <w:rsid w:val="00E57B3B"/>
    <w:rsid w:val="00EA40EB"/>
    <w:rsid w:val="00F00650"/>
    <w:rsid w:val="00F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F285"/>
  <w15:chartTrackingRefBased/>
  <w15:docId w15:val="{F1541543-889D-428B-827D-A4073E0F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42B"/>
    <w:pPr>
      <w:tabs>
        <w:tab w:val="center" w:pos="4703"/>
        <w:tab w:val="right" w:pos="9406"/>
      </w:tabs>
      <w:spacing w:after="0" w:line="240" w:lineRule="auto"/>
    </w:pPr>
  </w:style>
  <w:style w:type="character" w:customStyle="1" w:styleId="En-tteCar">
    <w:name w:val="En-tête Car"/>
    <w:basedOn w:val="Policepardfaut"/>
    <w:link w:val="En-tte"/>
    <w:uiPriority w:val="99"/>
    <w:rsid w:val="0054042B"/>
  </w:style>
  <w:style w:type="paragraph" w:styleId="Pieddepage">
    <w:name w:val="footer"/>
    <w:basedOn w:val="Normal"/>
    <w:link w:val="PieddepageCar"/>
    <w:uiPriority w:val="99"/>
    <w:unhideWhenUsed/>
    <w:rsid w:val="0054042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4042B"/>
  </w:style>
  <w:style w:type="paragraph" w:styleId="Paragraphedeliste">
    <w:name w:val="List Paragraph"/>
    <w:basedOn w:val="Normal"/>
    <w:uiPriority w:val="34"/>
    <w:qFormat/>
    <w:rsid w:val="0054042B"/>
    <w:pPr>
      <w:ind w:left="720"/>
      <w:contextualSpacing/>
    </w:pPr>
  </w:style>
  <w:style w:type="paragraph" w:styleId="Textedebulles">
    <w:name w:val="Balloon Text"/>
    <w:basedOn w:val="Normal"/>
    <w:link w:val="TextedebullesCar"/>
    <w:uiPriority w:val="99"/>
    <w:semiHidden/>
    <w:unhideWhenUsed/>
    <w:rsid w:val="004E6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3D7"/>
    <w:rPr>
      <w:rFonts w:ascii="Segoe UI" w:hAnsi="Segoe UI" w:cs="Segoe UI"/>
      <w:sz w:val="18"/>
      <w:szCs w:val="18"/>
    </w:rPr>
  </w:style>
  <w:style w:type="character" w:styleId="Marquedecommentaire">
    <w:name w:val="annotation reference"/>
    <w:basedOn w:val="Policepardfaut"/>
    <w:uiPriority w:val="99"/>
    <w:semiHidden/>
    <w:unhideWhenUsed/>
    <w:rsid w:val="00343CA3"/>
    <w:rPr>
      <w:sz w:val="16"/>
      <w:szCs w:val="16"/>
    </w:rPr>
  </w:style>
  <w:style w:type="paragraph" w:styleId="Commentaire">
    <w:name w:val="annotation text"/>
    <w:basedOn w:val="Normal"/>
    <w:link w:val="CommentaireCar"/>
    <w:uiPriority w:val="99"/>
    <w:semiHidden/>
    <w:unhideWhenUsed/>
    <w:rsid w:val="00343CA3"/>
    <w:pPr>
      <w:spacing w:line="240" w:lineRule="auto"/>
    </w:pPr>
    <w:rPr>
      <w:sz w:val="20"/>
      <w:szCs w:val="20"/>
    </w:rPr>
  </w:style>
  <w:style w:type="character" w:customStyle="1" w:styleId="CommentaireCar">
    <w:name w:val="Commentaire Car"/>
    <w:basedOn w:val="Policepardfaut"/>
    <w:link w:val="Commentaire"/>
    <w:uiPriority w:val="99"/>
    <w:semiHidden/>
    <w:rsid w:val="00343CA3"/>
    <w:rPr>
      <w:sz w:val="20"/>
      <w:szCs w:val="20"/>
    </w:rPr>
  </w:style>
  <w:style w:type="paragraph" w:styleId="Objetducommentaire">
    <w:name w:val="annotation subject"/>
    <w:basedOn w:val="Commentaire"/>
    <w:next w:val="Commentaire"/>
    <w:link w:val="ObjetducommentaireCar"/>
    <w:uiPriority w:val="99"/>
    <w:semiHidden/>
    <w:unhideWhenUsed/>
    <w:rsid w:val="00343CA3"/>
    <w:rPr>
      <w:b/>
      <w:bCs/>
    </w:rPr>
  </w:style>
  <w:style w:type="character" w:customStyle="1" w:styleId="ObjetducommentaireCar">
    <w:name w:val="Objet du commentaire Car"/>
    <w:basedOn w:val="CommentaireCar"/>
    <w:link w:val="Objetducommentaire"/>
    <w:uiPriority w:val="99"/>
    <w:semiHidden/>
    <w:rsid w:val="00343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NDOUR</dc:creator>
  <cp:keywords/>
  <dc:description/>
  <cp:lastModifiedBy>Utilisateur invité</cp:lastModifiedBy>
  <cp:revision>2</cp:revision>
  <cp:lastPrinted>2020-06-17T13:49:00Z</cp:lastPrinted>
  <dcterms:created xsi:type="dcterms:W3CDTF">2020-06-17T20:18:00Z</dcterms:created>
  <dcterms:modified xsi:type="dcterms:W3CDTF">2020-06-17T20:18:00Z</dcterms:modified>
</cp:coreProperties>
</file>